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4A" w:rsidRPr="00AB204A" w:rsidRDefault="00AB204A" w:rsidP="00AB2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04A">
        <w:rPr>
          <w:rFonts w:ascii="Times New Roman" w:hAnsi="Times New Roman" w:cs="Times New Roman"/>
          <w:b/>
          <w:sz w:val="28"/>
          <w:szCs w:val="28"/>
        </w:rPr>
        <w:t>Муниципальное    общеобразовательное учреждение средняя общеобразовательная школа №3 города Гусева</w:t>
      </w:r>
    </w:p>
    <w:p w:rsidR="00AB204A" w:rsidRPr="00AB204A" w:rsidRDefault="008E02C4" w:rsidP="00AB20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236220</wp:posOffset>
            </wp:positionV>
            <wp:extent cx="8496935" cy="2060575"/>
            <wp:effectExtent l="19050" t="0" r="0" b="0"/>
            <wp:wrapTight wrapText="bothSides">
              <wp:wrapPolygon edited="0">
                <wp:start x="-48" y="0"/>
                <wp:lineTo x="-48" y="21367"/>
                <wp:lineTo x="21598" y="21367"/>
                <wp:lineTo x="21598" y="0"/>
                <wp:lineTo x="-4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3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04A">
        <w:rPr>
          <w:rFonts w:ascii="Times New Roman" w:hAnsi="Times New Roman" w:cs="Times New Roman"/>
          <w:b/>
          <w:sz w:val="28"/>
          <w:szCs w:val="28"/>
        </w:rPr>
        <w:t>Рабочая программа педагога</w:t>
      </w: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Алымовой Оксаны Валерьевны</w:t>
      </w:r>
      <w:r w:rsidRPr="00AB204A">
        <w:rPr>
          <w:rFonts w:ascii="Times New Roman" w:hAnsi="Times New Roman" w:cs="Times New Roman"/>
          <w:sz w:val="28"/>
          <w:szCs w:val="28"/>
        </w:rPr>
        <w:t>,_________ квалификационной категории</w:t>
      </w: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предмету  в 7 «А»</w:t>
      </w:r>
      <w:r w:rsidRPr="00AB204A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rPr>
          <w:rFonts w:ascii="Times New Roman" w:hAnsi="Times New Roman" w:cs="Times New Roman"/>
          <w:sz w:val="28"/>
          <w:szCs w:val="28"/>
        </w:rPr>
      </w:pPr>
    </w:p>
    <w:p w:rsidR="00AB204A" w:rsidRP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4A" w:rsidRDefault="00AB204A" w:rsidP="00AB204A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04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B204A">
        <w:rPr>
          <w:rFonts w:ascii="Times New Roman" w:hAnsi="Times New Roman" w:cs="Times New Roman"/>
          <w:sz w:val="28"/>
          <w:szCs w:val="28"/>
        </w:rPr>
        <w:t>– 20</w:t>
      </w:r>
      <w:r>
        <w:rPr>
          <w:rFonts w:ascii="Times New Roman" w:hAnsi="Times New Roman" w:cs="Times New Roman"/>
          <w:sz w:val="28"/>
          <w:szCs w:val="28"/>
        </w:rPr>
        <w:t>15     учебный год</w:t>
      </w:r>
    </w:p>
    <w:p w:rsidR="008E02C4" w:rsidRDefault="008E02C4" w:rsidP="00AB20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7FA" w:rsidRPr="00562AFF" w:rsidRDefault="007D07FA" w:rsidP="00562A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 xml:space="preserve">     Данная рабочая программа английского языка 7 класса составлена на основе примерных программ по английскому языку для основной школы (Сборник нормативных документов. Иностранный язык/сост.Э.Д. Днепров, А.Г. Аркадьев. – 3-е изд., стереотип. – М.: Дрофа, 2009. – 287, [1]с.), в соответствии с  государственным  стандартом основного общего образования (утвержден Приказом Минобразования и науки РФ от 05.03 2004 года №1089)  и  учебным  планом  МОУ «СОШ №28» . 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УМК общеобразовательных учреждений (авторы М.З. Биболетова и др.) вошёл в федеральный компонент учебников, рекомендованных Министерством образования и науки РФ к использованию в общеобразовательных учреждениях на 2011-2012 учебный год. Этот учебный комплект предлагает изучение английского языка со 2 класса.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УМК «EnjoyEnglish» для 7 класса состоит из следующих компонентов: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Учебник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Книга для учителя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Рабочая тетрадь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 xml:space="preserve">Количество часов в год </w:t>
      </w:r>
      <w:r w:rsidR="007D4D7A" w:rsidRPr="00562AFF">
        <w:rPr>
          <w:rFonts w:ascii="Times New Roman" w:hAnsi="Times New Roman" w:cs="Times New Roman"/>
          <w:sz w:val="28"/>
          <w:szCs w:val="28"/>
        </w:rPr>
        <w:t>.............................136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Количество часов в</w:t>
      </w:r>
      <w:r w:rsidR="007D4D7A" w:rsidRPr="00562AFF">
        <w:rPr>
          <w:rFonts w:ascii="Times New Roman" w:hAnsi="Times New Roman" w:cs="Times New Roman"/>
          <w:sz w:val="28"/>
          <w:szCs w:val="28"/>
        </w:rPr>
        <w:t xml:space="preserve"> неделю........................4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Количество контрольных работ.................5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Учебный план согласуется с программой и учебником.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В соответствии с государственным образовательным стандартом программа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направлена на до</w:t>
      </w:r>
      <w:r w:rsidR="007D4D7A" w:rsidRPr="00562AFF">
        <w:rPr>
          <w:rFonts w:ascii="Times New Roman" w:hAnsi="Times New Roman" w:cs="Times New Roman"/>
          <w:sz w:val="28"/>
          <w:szCs w:val="28"/>
        </w:rPr>
        <w:t>стижение следующих целей : </w:t>
      </w:r>
      <w:r w:rsidRPr="00562AFF">
        <w:rPr>
          <w:rFonts w:ascii="Times New Roman" w:hAnsi="Times New Roman" w:cs="Times New Roman"/>
          <w:sz w:val="28"/>
          <w:szCs w:val="28"/>
        </w:rPr>
        <w:t> </w:t>
      </w:r>
    </w:p>
    <w:p w:rsidR="007D07FA" w:rsidRPr="00562AFF" w:rsidRDefault="007D4D7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 xml:space="preserve">1. </w:t>
      </w:r>
      <w:r w:rsidR="007D07FA" w:rsidRPr="00562AFF">
        <w:rPr>
          <w:rFonts w:ascii="Times New Roman" w:hAnsi="Times New Roman" w:cs="Times New Roman"/>
          <w:sz w:val="28"/>
          <w:szCs w:val="28"/>
        </w:rPr>
        <w:t>Развитие иноязычной коммуникативной компетенции в совокупности ее составляющих – речевой, языковой, учебно-познавательной: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речевая компетенция – развитие коммуникативных умений в четырех основных видах речевой деятельности (говорении, аудировании, чтение, пиьме)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языковая компетенция  - овладение новыми языковыми средствами в соответствии с темами, сферами и ситуациями общения, отобранными для основной школы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учебно-познавательная компетенция 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</w:t>
      </w:r>
    </w:p>
    <w:p w:rsidR="007D07FA" w:rsidRPr="00562AFF" w:rsidRDefault="007D4D7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 xml:space="preserve">2. </w:t>
      </w:r>
      <w:r w:rsidR="007D07FA" w:rsidRPr="00562AFF">
        <w:rPr>
          <w:rFonts w:ascii="Times New Roman" w:hAnsi="Times New Roman" w:cs="Times New Roman"/>
          <w:sz w:val="28"/>
          <w:szCs w:val="28"/>
        </w:rPr>
        <w:t>Развитие воспитания понимания школьников важности изучения иностранного языка в современном мире и потребности пользоваться им как средством общения, познания.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Задачи:</w:t>
      </w:r>
    </w:p>
    <w:p w:rsidR="007D07FA" w:rsidRPr="00562AFF" w:rsidRDefault="007D07FA" w:rsidP="00562AFF">
      <w:pPr>
        <w:pStyle w:val="ac"/>
        <w:numPr>
          <w:ilvl w:val="0"/>
          <w:numId w:val="48"/>
        </w:numPr>
        <w:spacing w:line="276" w:lineRule="auto"/>
        <w:rPr>
          <w:rFonts w:cs="Times New Roman"/>
          <w:sz w:val="28"/>
          <w:szCs w:val="28"/>
        </w:rPr>
      </w:pPr>
      <w:r w:rsidRPr="00562AFF">
        <w:rPr>
          <w:rFonts w:cs="Times New Roman"/>
          <w:sz w:val="28"/>
          <w:szCs w:val="28"/>
        </w:rPr>
        <w:t>Развитие роли речевой инициативы учащихся при увеличении объёма парной и групповой работы;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В области чтения  и аудирования – развитие механизмов идентификации и дифференциации, а также прогнозирования, выделения смысловых вех, определения темы и основной идеи текста;</w:t>
      </w:r>
    </w:p>
    <w:p w:rsidR="007D07FA" w:rsidRPr="00562AFF" w:rsidRDefault="007D07FA" w:rsidP="00562AFF">
      <w:pPr>
        <w:pStyle w:val="ac"/>
        <w:numPr>
          <w:ilvl w:val="0"/>
          <w:numId w:val="48"/>
        </w:numPr>
        <w:spacing w:line="276" w:lineRule="auto"/>
        <w:rPr>
          <w:rFonts w:cs="Times New Roman"/>
          <w:sz w:val="28"/>
          <w:szCs w:val="28"/>
        </w:rPr>
      </w:pPr>
      <w:r w:rsidRPr="00562AFF">
        <w:rPr>
          <w:rFonts w:cs="Times New Roman"/>
          <w:sz w:val="28"/>
          <w:szCs w:val="28"/>
        </w:rPr>
        <w:t>Формирование умения работать с двуязычным и толковым словарями;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Формирование орфографических навыков и развитие умений связной письменной речи в жанрах, свойственных письменной речи подростков данного возраста.</w:t>
      </w:r>
    </w:p>
    <w:p w:rsidR="007D07FA" w:rsidRPr="00562AFF" w:rsidRDefault="007D07FA" w:rsidP="00562AFF">
      <w:pPr>
        <w:pStyle w:val="ac"/>
        <w:numPr>
          <w:ilvl w:val="0"/>
          <w:numId w:val="48"/>
        </w:numPr>
        <w:spacing w:line="276" w:lineRule="auto"/>
        <w:rPr>
          <w:rFonts w:cs="Times New Roman"/>
          <w:sz w:val="28"/>
          <w:szCs w:val="28"/>
        </w:rPr>
      </w:pPr>
      <w:r w:rsidRPr="00562AFF">
        <w:rPr>
          <w:rFonts w:cs="Times New Roman"/>
          <w:sz w:val="28"/>
          <w:szCs w:val="28"/>
        </w:rPr>
        <w:t xml:space="preserve">Краткая характеристика сформированных общеучебных умений, 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навыков и способов деятельности</w:t>
      </w:r>
      <w:r w:rsidR="007D4D7A" w:rsidRPr="00562AFF">
        <w:rPr>
          <w:rFonts w:ascii="Times New Roman" w:hAnsi="Times New Roman" w:cs="Times New Roman"/>
          <w:sz w:val="28"/>
          <w:szCs w:val="28"/>
        </w:rPr>
        <w:t xml:space="preserve"> учащихся по английскому языку  </w:t>
      </w:r>
      <w:r w:rsidRPr="00562AFF">
        <w:rPr>
          <w:rFonts w:ascii="Times New Roman" w:hAnsi="Times New Roman" w:cs="Times New Roman"/>
          <w:sz w:val="28"/>
          <w:szCs w:val="28"/>
        </w:rPr>
        <w:t>на начало учебного года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В результате обучения английскому языку в 6 классе ученик умеет: 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начинать, вести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рассказывать о своих интересах и планах на будущее, сообщать краткие сведения о своем городе/селе, своей стране и стране изучаемого языка;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–выражать свое отношение к прочитанному/услышанному, давать краткую характеристику персонажей;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использовать перефраз, синонимичные средства в процессе устного общения;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–выделять значимую информацию в коротких, несложных аутентичных прагматических текстов;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понимать на слух основное содержание и уметь определять тему текста, выделять главные факты, опуская второстепенные;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использовать переспрос, просьбу повторить;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ориентироваться в тексте на английском языке; прогнозировать его содержание по заголовку;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второстепенные; устанавливать логическую последовательность основных фактов текста);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– 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читать текст с выборочным пониманием нужной или интересующей информации;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заполнять анкеты и формуляры;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– писать поздравления, личные письма с опорой на образец: расспрашивать адресата о его жизни и делах, сообщать то же самое о себе, выражать благодарность, просьбу, употребляя формулы речевого этикета, принятые в странах изучаемого языка.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Предметные умения, навыки и способы деятельности, которыми должны овладеть обучающиеся в течение учебного года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 концу обучения в 7 классе пре</w:t>
      </w:r>
      <w:r w:rsidR="007D4D7A" w:rsidRPr="00562AFF">
        <w:rPr>
          <w:rFonts w:ascii="Times New Roman" w:hAnsi="Times New Roman" w:cs="Times New Roman"/>
          <w:sz w:val="28"/>
          <w:szCs w:val="28"/>
        </w:rPr>
        <w:t xml:space="preserve">дполагается овладение учащимися </w:t>
      </w:r>
      <w:r w:rsidRPr="00562AFF">
        <w:rPr>
          <w:rFonts w:ascii="Times New Roman" w:hAnsi="Times New Roman" w:cs="Times New Roman"/>
          <w:sz w:val="28"/>
          <w:szCs w:val="28"/>
        </w:rPr>
        <w:t> следующими навыками: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  Говорение. Диалогическая речь. Начинать и поддерживать разговор; поздравлять. Учащиеся должны уметь выражать пожелания, благодарность, вежливо переспрашивать, отказываться. Запрашивать и сообщать фактическую информацию. Выражать точку зрения и соглашаться или не соглашаться с ней, высказывать одобрение или неодобрение, выражать сомнение.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Монологическая речь. Кратко  высказываться о фактах и событиях, используя коммуникативные типы речи. Передавать содержание, основную мысль прочитанного с опорой на текст. Делать сообщение в связи с прочитанным и прослушанным текстом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 Аудирование. Восприятие и понимание речи учителя и собеседников в процессе диалогического общения; понимание основного содержания несложных сказок, рассказов. Формирование умений: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- выделять основную информацию в воспринимаемом  на слух тексте и прогнозировать его содержание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-выбирать главные факты, отпуская второстепенные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 xml:space="preserve">-выборочно понимать необходимую информацию в сообщениях прагматического характера с опорой на языковую догадку, контекст 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  Чтение. Чтение вслух небольших текстов.Чтение с различной глубиной и точностью проникновения в их содержание, с пониманием основного содержания, с полным пониманием содержания. Формирование умений: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определять тему, содержание текста по заголовку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выделять основную мысль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 выбирать главные факты, отпуская второстепенные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-выражать свое мнение по прочитанному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 Письмо и письменная речь. Развитие умений: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-делать выписки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-заполнять бланки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-писать личное письмо по образцу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Языковые знания и навыки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Орфография. Правила чтения и орфографии и навыки их применения на основе изучаемого лексико-грамматического материала.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     Лексическая сторона речи. Навыки распознавания и употребления в речи  лексических единиц, обслуживающих ситуации в рамках тематики основной школы.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Краткая характеристика курса «EnjoyEnglish»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Авторы серии "EnjoyEnglish" ставили своей целью комплексное решение задач, стоящих перед предметом "Иностранный язык" а именно формирование иноязычной коммуникативной компетенции учащихся, понимаемой как их способность и готовность общаться на английском языке в пределах, определенных стандартом по иностранным языкам и примерной программой по английскому языку.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Эта цель подразумевает: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•  развитие коммуникативных умений уча щихся в говорении, чтении, понимании на слух и письме на английском языке;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•  развитие и образование учащихся средства ми английского языка, а именно: а) осознание ими явлений действительности, происходящих в англоговорящих странах, через знания о культу ре, истории и традициях этих стран; б) осознание роли родного языка и родной культуры в сравнении с культурой других народов; в) понимание важности изучения английского языка как сред ства достижения взаимопонимания между людь ми; г) развитие познавательных способностей учащихся, их интереса к учению.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Курс строится в русле задач развития и воспитания коммуникативной культуры школьников, расширения и обогащения их коммуникативного и жизненного опыта в новом контексте общения, расширения кругозора учащихся. Авторы стара лись придать курсу современное звучание, ори ентированное на взаимопонимание, терпимость к различиям между людьми, совместное решение важных общечеловеческих проблем, сотрудничество и взаимодействие, в том числе и средства ми английского языка.</w:t>
      </w:r>
    </w:p>
    <w:p w:rsidR="007D07FA" w:rsidRPr="00562AFF" w:rsidRDefault="007D07FA" w:rsidP="00562AFF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В учебниках данной серии реализуется деятельностный, коммуникативно-когнитивный под ход к обучению английскому языку.</w:t>
      </w:r>
    </w:p>
    <w:p w:rsidR="007D07FA" w:rsidRDefault="007D07FA" w:rsidP="00592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E98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</w:t>
      </w:r>
    </w:p>
    <w:tbl>
      <w:tblPr>
        <w:tblStyle w:val="af1"/>
        <w:tblW w:w="8616" w:type="dxa"/>
        <w:tblLook w:val="04A0"/>
      </w:tblPr>
      <w:tblGrid>
        <w:gridCol w:w="846"/>
        <w:gridCol w:w="1846"/>
        <w:gridCol w:w="1424"/>
        <w:gridCol w:w="1575"/>
        <w:gridCol w:w="1360"/>
        <w:gridCol w:w="1565"/>
      </w:tblGrid>
      <w:tr w:rsidR="00592E98" w:rsidRPr="00592E98" w:rsidTr="0025321C">
        <w:trPr>
          <w:trHeight w:val="520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Количество часов всего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В т.ч. проверочных работ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В т.ч. проектной работы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В т.ч. контрольных работ</w:t>
            </w:r>
          </w:p>
        </w:tc>
      </w:tr>
      <w:tr w:rsidR="00592E98" w:rsidRPr="00592E98" w:rsidTr="0025321C">
        <w:trPr>
          <w:trHeight w:val="787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Вводная часть (актуализация знаний)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E98" w:rsidRPr="00592E98" w:rsidTr="0025321C">
        <w:trPr>
          <w:trHeight w:val="267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Мир вокруг меня.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2E98" w:rsidRPr="00592E98" w:rsidTr="0025321C">
        <w:trPr>
          <w:trHeight w:val="520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Школьное образование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2E98" w:rsidRPr="00592E98" w:rsidTr="0025321C">
        <w:trPr>
          <w:trHeight w:val="267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Мир моих увлечений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2E98" w:rsidRPr="00592E98" w:rsidTr="0025321C">
        <w:trPr>
          <w:trHeight w:val="534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Я, моя семья, мои друзья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E98" w:rsidRPr="00592E98" w:rsidTr="0025321C">
        <w:trPr>
          <w:trHeight w:val="787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Страна / страны изучаемого языка и родная страна.</w:t>
            </w: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2E98" w:rsidRPr="00592E98" w:rsidTr="0025321C">
        <w:trPr>
          <w:trHeight w:val="252"/>
        </w:trPr>
        <w:tc>
          <w:tcPr>
            <w:tcW w:w="857" w:type="dxa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9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472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4" w:type="dxa"/>
            <w:vAlign w:val="center"/>
          </w:tcPr>
          <w:p w:rsidR="00592E98" w:rsidRPr="00592E98" w:rsidRDefault="00592E98" w:rsidP="0025321C">
            <w:pPr>
              <w:rPr>
                <w:rFonts w:ascii="Times New Roman" w:hAnsi="Times New Roman"/>
                <w:sz w:val="24"/>
                <w:szCs w:val="24"/>
              </w:rPr>
            </w:pPr>
            <w:r w:rsidRPr="00592E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592E98" w:rsidRPr="00592E98" w:rsidRDefault="00592E98" w:rsidP="00592E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1.Биболетова М.З., Трубанева Н.Н. Английский язык: Английский с удовольствием: Учебник англ. яз для 7 кл.общеобраз.учрежд.- Обнинск: Титул, 2009.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2.Биболетова М.З. Английский язык: Рабочая тетрадь к учебнику англ. яз. «EnjoyEnglish» (7 класс) для общеобраз. учрежд.- Обнинск: Титул, 2010.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lastRenderedPageBreak/>
        <w:t>3.Биболетова М.З., Трубанева Н.Н. Программа курса английского языка к УМК «Английский с удовольствием» /  «EnjoyEnglish» для 2-9 кл. общеобраз. учрежд. -  Обнинск: Титул, 2007.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      4. Днепров Э.Д. Сборник нормативных документов. Иностранный  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              язык. - Москва: Дрофа, 2009.</w:t>
      </w:r>
    </w:p>
    <w:p w:rsidR="007D07FA" w:rsidRPr="00562AFF" w:rsidRDefault="007D07FA" w:rsidP="007D07FA">
      <w:pPr>
        <w:rPr>
          <w:rFonts w:ascii="Times New Roman" w:hAnsi="Times New Roman" w:cs="Times New Roman"/>
          <w:sz w:val="28"/>
          <w:szCs w:val="28"/>
        </w:rPr>
      </w:pPr>
      <w:r w:rsidRPr="00562AFF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5233" w:type="pct"/>
        <w:tblInd w:w="-6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0"/>
        <w:gridCol w:w="6"/>
        <w:gridCol w:w="33"/>
        <w:gridCol w:w="401"/>
        <w:gridCol w:w="1328"/>
        <w:gridCol w:w="6"/>
        <w:gridCol w:w="20"/>
        <w:gridCol w:w="1288"/>
        <w:gridCol w:w="838"/>
        <w:gridCol w:w="55"/>
        <w:gridCol w:w="12"/>
        <w:gridCol w:w="776"/>
        <w:gridCol w:w="46"/>
        <w:gridCol w:w="233"/>
        <w:gridCol w:w="1203"/>
        <w:gridCol w:w="34"/>
        <w:gridCol w:w="1783"/>
        <w:gridCol w:w="1316"/>
        <w:gridCol w:w="1209"/>
        <w:gridCol w:w="28"/>
        <w:gridCol w:w="15"/>
        <w:gridCol w:w="801"/>
        <w:gridCol w:w="1049"/>
        <w:gridCol w:w="28"/>
        <w:gridCol w:w="18"/>
        <w:gridCol w:w="430"/>
        <w:gridCol w:w="485"/>
        <w:gridCol w:w="28"/>
        <w:gridCol w:w="18"/>
        <w:gridCol w:w="9"/>
        <w:gridCol w:w="534"/>
        <w:gridCol w:w="15"/>
        <w:gridCol w:w="6"/>
        <w:gridCol w:w="43"/>
        <w:gridCol w:w="111"/>
        <w:gridCol w:w="463"/>
        <w:gridCol w:w="25"/>
      </w:tblGrid>
      <w:tr w:rsidR="007D07FA" w:rsidRP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rPr>
                <w:rFonts w:cs="Times New Roman"/>
              </w:rPr>
            </w:pPr>
          </w:p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Pr="00562AFF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Pr="00562AFF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Pr="00DA2613" w:rsidRDefault="007D07FA" w:rsidP="00E51C1F">
            <w:pPr>
              <w:rPr>
                <w:color w:val="FF0000"/>
              </w:rPr>
            </w:pPr>
          </w:p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rPr>
                <w:lang w:val="en-US"/>
              </w:rPr>
            </w:pPr>
          </w:p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rPr>
                <w:lang w:val="en-US"/>
              </w:rPr>
            </w:pPr>
          </w:p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6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276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592E98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19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  <w:p w:rsidR="00592E98" w:rsidRDefault="00592E98" w:rsidP="00E51C1F"/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7D07FA" w:rsidTr="00AB204A">
        <w:trPr>
          <w:gridBefore w:val="1"/>
          <w:gridAfter w:val="2"/>
          <w:wBefore w:w="212" w:type="pct"/>
          <w:wAfter w:w="159" w:type="pct"/>
          <w:trHeight w:val="78"/>
        </w:trPr>
        <w:tc>
          <w:tcPr>
            <w:tcW w:w="144" w:type="pct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Pr="00592E98" w:rsidRDefault="007D07FA" w:rsidP="00E51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Pr="00592E98" w:rsidRDefault="007D07FA" w:rsidP="00E51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" w:type="pct"/>
            <w:gridSpan w:val="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D07FA" w:rsidRDefault="007D07FA" w:rsidP="00E51C1F"/>
        </w:tc>
        <w:tc>
          <w:tcPr>
            <w:tcW w:w="401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1010" w:type="pct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66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497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/>
        </w:tc>
        <w:tc>
          <w:tcPr>
            <w:tcW w:w="371" w:type="pct"/>
            <w:gridSpan w:val="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  <w:tc>
          <w:tcPr>
            <w:tcW w:w="36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D07FA" w:rsidRDefault="007D07FA" w:rsidP="00E51C1F">
            <w:pPr>
              <w:spacing w:after="0"/>
              <w:rPr>
                <w:rFonts w:cs="Times New Roman"/>
              </w:rPr>
            </w:pPr>
          </w:p>
        </w:tc>
      </w:tr>
      <w:tr w:rsidR="00AB204A" w:rsidRPr="00AB204A" w:rsidTr="00AB204A">
        <w:trPr>
          <w:trHeight w:val="990"/>
        </w:trPr>
        <w:tc>
          <w:tcPr>
            <w:tcW w:w="212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204A" w:rsidRPr="00AB204A" w:rsidRDefault="00AB204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579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B204A" w:rsidRPr="00AB204A" w:rsidRDefault="00AB204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раздела программы</w:t>
            </w:r>
          </w:p>
        </w:tc>
        <w:tc>
          <w:tcPr>
            <w:tcW w:w="72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4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581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837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</w:p>
          <w:p w:rsidR="00AB204A" w:rsidRPr="00AB204A" w:rsidRDefault="00AB204A" w:rsidP="00E51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 результаты освоения материала</w:t>
            </w:r>
          </w:p>
        </w:tc>
        <w:tc>
          <w:tcPr>
            <w:tcW w:w="618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316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Д/ З</w:t>
            </w:r>
          </w:p>
        </w:tc>
        <w:tc>
          <w:tcPr>
            <w:tcW w:w="38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Дата проведения урока</w:t>
            </w: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04A" w:rsidRPr="00AB204A" w:rsidTr="00AB204A">
        <w:trPr>
          <w:trHeight w:val="990"/>
        </w:trPr>
        <w:tc>
          <w:tcPr>
            <w:tcW w:w="212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3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204A" w:rsidRDefault="00AB204A" w:rsidP="00AB2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AB204A" w:rsidRPr="00AB204A" w:rsidRDefault="00AB204A" w:rsidP="00AB20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AB204A" w:rsidRPr="00AB204A" w:rsidRDefault="00AB204A" w:rsidP="00AB20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" w:type="pct"/>
            <w:vMerge/>
            <w:tcBorders>
              <w:left w:val="single" w:sz="4" w:space="0" w:color="000000"/>
              <w:bottom w:val="nil"/>
              <w:right w:val="nil"/>
            </w:tcBorders>
          </w:tcPr>
          <w:p w:rsidR="00AB204A" w:rsidRPr="00AB204A" w:rsidRDefault="00AB204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7F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07FA" w:rsidRPr="008E02C4" w:rsidRDefault="007D07FA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</w:t>
            </w:r>
            <w:r w:rsidRPr="008E02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Theworldteenagers</w:t>
            </w:r>
            <w:r w:rsidRPr="008E02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’ </w:t>
            </w: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competition</w:t>
            </w:r>
            <w:r w:rsidRPr="008E02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Международныйконкурс</w:t>
            </w:r>
            <w:r w:rsidRPr="008E02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E02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27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3120F4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и диалогическая речь по теме, отработка лексики в упражнениях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Овладение новой лексикой, умение составлять диалог по теме «Летние каникулы»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Лексический диктант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E71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стр.7 (У),</w:t>
            </w:r>
          </w:p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стр.3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01.09.14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7F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конкурсе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рекламного объявления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навыков по теме «Characteristictraits»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A5E7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собственных диалогов по теме «Участие в соревнованиях».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5E71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 стр.28 (У),</w:t>
            </w:r>
          </w:p>
          <w:p w:rsidR="007D07FA" w:rsidRPr="00AB204A" w:rsidRDefault="00AA5E7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стр.3-4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02.09.14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7F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Описание людей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по данным диалога-расспроса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Оценивать полученную информацию на основе прочитанного и выражать свое мнение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монологической речи. Собственное высказывание по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  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B3E" w:rsidRPr="00AB204A" w:rsidRDefault="00AD2B3E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Упр.10 стр.28 (У),</w:t>
            </w:r>
          </w:p>
          <w:p w:rsidR="007D07FA" w:rsidRPr="00AB204A" w:rsidRDefault="00AD2B3E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Упр.1 стр.6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7F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Что ты хочешь изменить в себе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 «NewYearResolution» с детальным пониманием прочитанного; обосновать свое мнение о жизненном девизе, расспросить одноклассников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чтения, говорения, письма.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упражнений учебника; контроль навыков заполнения таблицы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Упр.12 стр.28 (У),</w:t>
            </w:r>
          </w:p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стр.8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AD2B3E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05.09.14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7F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Будущее глазами британцев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 текста по теме «Будущее планеты»; аудирование с полным пониманием прослушанной информации;</w:t>
            </w:r>
          </w:p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с извлечением информации по конкретной ситуации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материала (взаимопроверка в парах)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Упр.16 стр.29 (У),</w:t>
            </w:r>
          </w:p>
          <w:p w:rsidR="007D07FA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стр.10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08.09.14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D07FA" w:rsidRPr="00AB204A" w:rsidRDefault="007D07F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Планы на будущее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о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возможном будущем планеты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устной  речи по теме: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«Будущее нашей планеты»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навыков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монологической речи по теме: «Будущее нашей планеты»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Упр.18 стр.29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(У),</w:t>
            </w:r>
          </w:p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 стр.12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числа и даты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Монологическая речь по теме «Важные даты в жизни вашей семьи».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Ознакомление с количественными числительными и их закрепление в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Мини-тест «Порядок слов в английском предложении»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33AF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Упр.23 стр.30 (У),</w:t>
            </w:r>
          </w:p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стр.14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98" w:rsidRPr="00AB204A" w:rsidTr="00AB204A">
        <w:trPr>
          <w:trHeight w:val="239"/>
        </w:trPr>
        <w:tc>
          <w:tcPr>
            <w:tcW w:w="212" w:type="pct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Известные люди планеты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Введение и закрепление страноведческого материала через чтение выполнение послетекстовых заданий.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Тренировка аудитивных и лексических навыков по теме «Числительные»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речи. Рассказать об известном человеке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33AF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Упр.29 стр.30 (У),</w:t>
            </w:r>
          </w:p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Упр.1стр.15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Поговорим о суевериях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Ознакомление с новой лексикой, чтение страноведческой информации.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навыков устной речи и аудирования по теме «Суверия»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33AF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Упр.32 стр.20 (У),</w:t>
            </w:r>
          </w:p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Упр.1(а,б)стр.17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18  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Средства связи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Упражнения на закрепление лексики, тренировка чтения буквосочетаний ph, gh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изучающего чтения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33AF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речи.</w:t>
            </w:r>
          </w:p>
          <w:p w:rsidR="00233DC0" w:rsidRPr="00AB204A" w:rsidRDefault="004333A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Обсуждение прочитанного текста.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4333A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Упр.37,38 стр.31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16.09.14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Какие средства связи ты предпочитаешь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речевых оборотов eachother, oneanother 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монологической речи по теме «Средства связи»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монологической речи.</w:t>
            </w:r>
          </w:p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Обсуждение в группах темы урока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Упр.39 стр.31 (У),</w:t>
            </w:r>
          </w:p>
          <w:p w:rsidR="00233DC0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стр.20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DC0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лексики в игре «Лото»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аудирования на материалах диалогов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диалогической речи. Диалог по телефону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Упр.40,41 стр.31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19.09.14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33DC0" w:rsidRPr="00AB204A" w:rsidRDefault="00233DC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D8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Компьютер в нашей жизни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текста, выражение согласия и несогласия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чтения по теме «Средства связи»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Письменное сообщение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Упр.46 стр.32 (У),</w:t>
            </w:r>
          </w:p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Упр.1 стр.24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D8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телефону: за и против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телефонных номеров, аудирование диалога по телефону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монологической речи по теме «Преимущества и недостатки разговора по телефону»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Монолог-выска-зывание по теме «Достоинства и недостатки общения по телефону»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Упр.44 стр.32 (У),</w:t>
            </w:r>
          </w:p>
          <w:p w:rsidR="00D73D83" w:rsidRPr="00AB204A" w:rsidRDefault="00D73D83" w:rsidP="00E51C1F">
            <w:pPr>
              <w:tabs>
                <w:tab w:val="right" w:pos="171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стр.22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23.09.14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D8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Компьютер в нашей жизни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Письменное сообщение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ind w:left="-3044" w:firstLine="30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73D83" w:rsidRPr="00AB204A" w:rsidRDefault="00D73D8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D5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Времена глагола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грамматического материала в упражнениях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перевода; ознакомление с грамматическим материалом «Времена английского глагола»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Фронтальная проверка навыков перевода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Упр.1,4 стр.8 - 9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592E98" w:rsidP="00E51C1F">
            <w:pPr>
              <w:tabs>
                <w:tab w:val="right" w:pos="171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26.09.14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D5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Самое важное средство связи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Лексические игры, устная речь по теме «Компьютер в нашей жизни», групповая работа.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диалогической речи по теме «Компьютер»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письменного сообщения, контроль результатов групповой работы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Упр.47 стр.32 (У),</w:t>
            </w:r>
          </w:p>
          <w:p w:rsidR="00E96D5C" w:rsidRPr="00AB204A" w:rsidRDefault="00E96D5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Стр. 32-выучить слова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29.09.14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96D5C" w:rsidRPr="00AB204A" w:rsidRDefault="00E96D5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5D7" w:rsidRPr="00AB204A" w:rsidTr="00AB204A">
        <w:trPr>
          <w:trHeight w:val="455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 «Theworldteena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gers’ competition»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 заданий раздела «ProgressCheck»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p. 33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орфографии и перевода,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лексических и грамматических навыков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592E98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30.09.14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5D7" w:rsidRPr="00AB204A" w:rsidTr="00AB204A">
        <w:trPr>
          <w:trHeight w:val="772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Употребление герундия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Монологическая речь о жизненном девизе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употребления герундия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01.10.14</w:t>
            </w:r>
          </w:p>
        </w:tc>
        <w:tc>
          <w:tcPr>
            <w:tcW w:w="203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5D7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Суффиксы прилагательных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Рассказы учащихся о себе, о друге, используя прилагательные, образованные с помощью суффиксов.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использования суффиксов прилагательных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Взаимопроверка  упражнений в парах.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Упр.8,9 стр.28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03.10.14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5D7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Будущее нашей планеты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Ведение дискуссии по теме  «Что вы думаете о будущем планеты?»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письменной  речи по теме: «Будущее нашей планеты»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65D7" w:rsidRPr="00AB204A" w:rsidRDefault="001E65D7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итогов групповой работы по теме «Школа будущего»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Упр.6 стр.12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06.10.14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E65D7" w:rsidRPr="00AB204A" w:rsidRDefault="001E65D7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756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Страшные истории</w:t>
            </w: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</w:t>
            </w: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диалогов в произвольных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парах.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07.10.14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480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Интересные факты о городах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обсуждение прочитанного текста.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 и монологической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монологической речи. Рассказ об одном из городов. </w:t>
            </w: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Упр.24,25 стр.30 (У),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08.10.14</w:t>
            </w:r>
          </w:p>
        </w:tc>
        <w:tc>
          <w:tcPr>
            <w:tcW w:w="203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vMerge/>
            <w:tcBorders>
              <w:left w:val="single" w:sz="4" w:space="0" w:color="000000"/>
              <w:bottom w:val="nil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2. Meeting the winners of the international teenagers’ competitions</w:t>
            </w:r>
          </w:p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(Встреча с победителями международных конкурсов) 21 час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Учимся знакомиться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Введение страноведческой информации, объяснение правила, выполнение упражнений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 «Употребление определённого артикля с названиями стран»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1,3 стр.56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 каком конкурсе ты участвовал?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Вопросно-ответная работа по содержанию прочитанной информации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с пониманием основного содержания прочитанного текста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Страны и континенты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Лескическая игра, аудирование и устные высказывания по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прочитанному, работа в группах – рассказ о стране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страноведческих знаний по теме «Страны и континенты»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тест «Артикли с географическими названиями», контроль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Упр.5,6  стр.56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14.10.14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4C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Языки и национальности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Введение страноведческой информации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Высказывания учащихся с опорой на карточки-клише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4, 5 стр.28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15.10.14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D1B4C" w:rsidRPr="00AB204A" w:rsidRDefault="003D1B4C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61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Английский язык в современном мире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Парная работа, чтение текста и выполнение послетекстовых заданий, ознакомление с правилами употребления слов who, which, that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Закрепление страноведческого материала по теме «Страны. Национальности. Языки»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2,4  стр. 29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61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Язык эсперанто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с выполнением дотекстовых и послетекстовых заданий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монологической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Взаимопроверка выполнения заданий в парах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Упр.11 стр.57 (У)</w:t>
            </w:r>
          </w:p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стр.29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20.10.14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61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Англоговорящие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и выполнение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заданий в группах, аудирование с последующим заполнением таблицы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страноведческих знаний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 «Англоговорящие страны»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результатов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групповой работы, контроль заполнения таблицы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A2613" w:rsidRPr="00AB204A" w:rsidRDefault="00DA261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Упр.13 стр.57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(У),</w:t>
            </w:r>
          </w:p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стр.31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A2613" w:rsidRPr="00AB204A" w:rsidRDefault="00DA261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B1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79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Расскажи о своей стране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Работа в парах - обсуждение различных стран, составление слов по карточкам, отработка их в речи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монологической речи по теме «Россия»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 стр.33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22.10.14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B1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Мотивы изучения английского языка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Исправление ошибок в словах, выразительное чтение диалогов, введение и отработка лексической единицы theonly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с целью понимания основной информации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“Why I studyEnglish” + письменное сообщение (эссе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Упр.16,17 стр.57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B1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Почему ты изучаешь английский язык?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 речи по теме: «Изучение иностранного языка»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выполнения тренировочных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Упр.3 стр.29-30, упр. 3 стр. 34-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B1A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36-37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Роль иностранных языков в современной жизни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F0113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F0113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F0113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использованием данных словосочетаний, чтение текста и ответы на вопросы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изучающего чтения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Упр.20 стр.58 (У),</w:t>
            </w:r>
          </w:p>
          <w:p w:rsidR="00D42B1A" w:rsidRPr="00AB204A" w:rsidRDefault="00D42B1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стр.36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28.10.14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42B1A" w:rsidRPr="00AB204A" w:rsidRDefault="00D42B1A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404" w:rsidRPr="00AB204A" w:rsidTr="00AB204A">
        <w:trPr>
          <w:trHeight w:val="463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Способы изучения иностранного языка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Вопросно-ответная работа с заполнением таблицы, работа в парах – обсуждение темы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монологической речи по теме «Способы изучения иностранных языков»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Упр.21 стр.58 (У),</w:t>
            </w:r>
          </w:p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стр.36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03404" w:rsidRPr="00AB204A" w:rsidRDefault="00FA6CF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05.11.14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404" w:rsidRPr="00AB204A" w:rsidTr="00AB204A">
        <w:trPr>
          <w:trHeight w:val="764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Изучение русского языка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с выполнением послетекстовых заданий, обсуждение темы в  диалогах.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по теме «Изучение русского языка»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Лексический диктант по лексике уроков 12,13.</w:t>
            </w:r>
          </w:p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Эссе «Природа родного края»</w:t>
            </w: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Упр.24 стр.58 (У),</w:t>
            </w:r>
          </w:p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стр.38 (РТ)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FA6CF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07.11.14</w:t>
            </w:r>
          </w:p>
        </w:tc>
        <w:tc>
          <w:tcPr>
            <w:tcW w:w="203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vMerge/>
            <w:tcBorders>
              <w:left w:val="single" w:sz="4" w:space="0" w:color="000000"/>
              <w:bottom w:val="nil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404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лексических упражнений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выразительного чтения стихотворения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навыка перевода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Упр.25 стр.58 (У),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404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Описание картины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теме «Пассивный залог»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B0340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Введение и закрепление нового грамматического материала по теме «Пассивный залог»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3404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навков устной речи по дом.заданию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Упр.26,28 стр.58-59 (У); упр.69 стр.50 – выучить правило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03404" w:rsidRPr="00AB204A" w:rsidRDefault="00B0340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C4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Изучение пассивного залога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тренировочных упражнений по теме «Пассивный залог»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грамматического материала по теме «Пассивный залог»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Грамматический тест «Формы неправильных глаголов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Упр.72, стр.51 - выучить стихотворение; упр. 29, стр. 59(У)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C4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Путешествие по англоговорящим странам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Монологическая речь – описание страны, чтение и ответы на вопросы учителя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«Путешествия» и её первичное закрепление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грамматических навыков по теме «Пассивный залог»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Упр.78, стр. 53; упр.31, стр.59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14.11.14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C43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FA6CF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17.11.14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, 18.11.14</w:t>
            </w:r>
          </w:p>
        </w:tc>
        <w:tc>
          <w:tcPr>
            <w:tcW w:w="2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46-50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Резервные уроки 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95DD6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11-26.11.14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Различные виды транспорта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лексических упражнений по теме «Путешествия», составление диалога по образцу,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  аудирования и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письменной речи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Упр.34, стр. 59, выучить свою роль в диалоге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28.11.14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861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21C43" w:rsidRPr="00AB204A" w:rsidRDefault="00021C4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Какой вид транспорта лучше?</w:t>
            </w: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Ситуативные игра, чтение страноведческой информации, монологичкская речь по теме «Виды транспорта»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навыков чтения по теме «Виды транспорта»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диалогической речи по теме «Виды транспорта»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Упр.88, стр.55 (У);</w:t>
            </w:r>
          </w:p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Упр.2, стр. 43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DE492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01.12.14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C43" w:rsidRPr="00AB204A" w:rsidRDefault="00021C4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406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Урок-обобщение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CFF"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A6CFF"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211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53.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Контрольнаяработапотеме</w:t>
            </w: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«Meeting the winners of the international teenagers’ competitions»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Контрольныйурок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грамматических, лексических, орфографических  навыков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 заданий раздела «ProgressCheck»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  <w:r w:rsidR="00FA6CFF" w:rsidRPr="00AB204A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«Английский язык – язык мирового общения»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исследовательской деятельности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групповой работы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05.12, 08.12.14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18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лексико-грамматических упражнений 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85C0F" w:rsidRPr="00AB204A" w:rsidRDefault="00E85C0F" w:rsidP="00E51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 лексическихнавыковнавыков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09.12.14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284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8E02C4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UNIT 3. Lookatteenageproblems: schooleducation (Проблемы подростков: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школьное образование) 30 часов</w:t>
            </w: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 ли быть молодым?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текста, выражение своего понимание в требуемой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форме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навыков чтения, аудирование.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1,2, стр.45 (РТ)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10.12.14</w:t>
            </w:r>
          </w:p>
        </w:tc>
        <w:tc>
          <w:tcPr>
            <w:tcW w:w="211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Что нам разрешается и не разрешается?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Устная речь по теме. Рассказ о том, что разрешается и что запрещается делать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Упр.4,5, стр. 92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CFF" w:rsidRPr="00AB204A">
              <w:rPr>
                <w:rFonts w:ascii="Times New Roman" w:hAnsi="Times New Roman" w:cs="Times New Roman"/>
                <w:sz w:val="24"/>
                <w:szCs w:val="24"/>
              </w:rPr>
              <w:t>2.12.14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78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Поговорим о проблемах подростков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Выскывание и обоснование своей точки зрения о том как школа влияет на твою жизнь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письменной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5C0F" w:rsidRPr="00AB204A" w:rsidRDefault="00E85C0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Собственное сообщение о проблеме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Упр.7, стр. 92;упр.9, стр.93 (подготовить устный рассказ)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15.12.14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C0F" w:rsidRPr="00AB204A" w:rsidRDefault="00E85C0F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853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Дорога в школу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упражнений, составление диалогов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10, 11, стр. 93, упр.17, стр.65 (выучить диалог)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16.12.14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856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Учимся объяснять маршрут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Ведение диалога-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расспроса с использованием вербальных средств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навыков вести диалоги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Упр.26, стр.67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(нарисовать карту своего города); упр. 2, стр. 48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17.12.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1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Встречаем гостей нашего города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Аудирование текста, выражение своего понимание в требуемой форме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Сочинение о себе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Упр.15 стр.93 (У),</w:t>
            </w: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стр.48-49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19.12.14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065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Школа в нашей жизни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 о профессии учителя и извлечение нужной информации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 с извлечением информации, аудирование и говорение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17,18, стр. 93-94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22.12.14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Изучение модальных глаголов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таблицы, выполнение грамматических упражнений по теме «Модальные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глаголы»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говорения и аудирования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Упр.20 стр.94 (У),</w:t>
            </w: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стр.50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23.12.14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65-68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24.12-29.12.14, 13.01.15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с выполнением послетекстовых заданий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излагать свои мысли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Упр.43 стр.70, </w:t>
            </w:r>
          </w:p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упр.22 стр.94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14.01.15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Школьные годы чудесные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Выражение своего мнения по поводу преимуществ и недостатков школьной жизни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аудирования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626E4" w:rsidRPr="00AB204A" w:rsidRDefault="004626E4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</w:t>
            </w:r>
            <w:r w:rsidR="002969C3"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Упр.23,24 стр.94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16.01.15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6E4" w:rsidRPr="00AB204A" w:rsidRDefault="004626E4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Идеальная школа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Краткий пересказ основной информации из прочитанного текста с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лингвистических средств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навыков чтения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Упр.25 стр.95 (У),</w:t>
            </w:r>
          </w:p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Упр.4 стр.54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19.01.15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Школа моей мачты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Рассказ о своем представлении об идеальной школе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письменной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Плакат «Идеальная школа»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Упр.27 стр.94 (У),</w:t>
            </w:r>
          </w:p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Упр.6 стр.55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DE492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20.01.15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73-78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23.01-02.02.15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196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Обмен мнениями с партнером о частной школе, выразительное чтение диалога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Упр.30 стр.95 (У), выучить свой диалог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03.02.15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Образование в англоговорящих странах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текста, выполнение упражнений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краткого высказывания по ситуациям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Упр.33 стр.95 (У),</w:t>
            </w:r>
          </w:p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Упр.3 стр.57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Школьная форма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Написание письма о своей школе по плану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письменной речи по плану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C3" w:rsidRPr="00AB204A" w:rsidRDefault="002969C3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Проект « Придумай свою школьную форму»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Упр.4,5 стр.57(РТ)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9C3" w:rsidRPr="00AB204A" w:rsidRDefault="002969C3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Пассивный залог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Описание картинки, используя формы пассивного залога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грамматических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Упр.76 стр.79, </w:t>
            </w: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упр.37 стр.96 (У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06.02.15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943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Книги о жизни подростков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текстов с пониманием общего содержания и с целью извлечения искомой информации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 и говорения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употребления фразовых глаголов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Упр.1-3 стр.59-60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09.02.15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766"/>
        </w:trPr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Различные виды наказания</w:t>
            </w:r>
          </w:p>
        </w:tc>
        <w:tc>
          <w:tcPr>
            <w:tcW w:w="34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лексических упражнений</w:t>
            </w:r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Обучение обмениваться мнениями с партнером</w:t>
            </w:r>
          </w:p>
        </w:tc>
        <w:tc>
          <w:tcPr>
            <w:tcW w:w="618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грамматических навыков по теме «Пассивный залог»</w:t>
            </w:r>
          </w:p>
        </w:tc>
        <w:tc>
          <w:tcPr>
            <w:tcW w:w="316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Упр.44 стр.96 (У),</w:t>
            </w:r>
          </w:p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стр.61 (РТ)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10.02.15</w:t>
            </w:r>
          </w:p>
        </w:tc>
        <w:tc>
          <w:tcPr>
            <w:tcW w:w="211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Кодекс правил поведения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Устная речь: краткие высказывания по предложенной ситуации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 и монологической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письменной речи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Упр.1,4 стр.61-62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570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Условные придаточные предложения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Аудирование с опорой на видеозапись, выполнение грамматических заданий по теме «Условные придаточные предложения»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Обучение выполнению коммуникативных заданий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грамматических навыков по теме «Условные придаточные предложения»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Упр.6 стр.63-64(РТ)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Наши мечты о будущем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и выполнение послетекстовыхзадани: Соотнесение текстов и фотографий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диалогической речи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Упр.49 стр.97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16.02.15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Как распознать настоящего друга?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9B0" w:rsidRPr="00AB204A" w:rsidRDefault="001D39B0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Упр.50,51 стр.97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9B0" w:rsidRPr="00AB204A" w:rsidRDefault="001D39B0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Трудно ли быть настоящим другом?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Монологическая и диалогическая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 -обсуждение темы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диалогической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письменной речи: составление анкеты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Упр.1,2 стр.64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18.02.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Сложное дополнение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теме «Сложное дополнение»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письменной речи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тренировочных упражнений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 стр.67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20.02.15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День друзей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Написание письма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 с выделением ключевой информации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устной и письменной речи на основе прочитанного текста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Упр.55 стр.97 (У),</w:t>
            </w:r>
          </w:p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Упр.6 стр.67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Проблемы подростков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с выделением ключевой информацию в тексте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выражать свое мнение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устной речи по теме «Мои проблемы»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Упр.56 стр.98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25.02.15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Возможные пути решения проблем подростков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Работа над чтением - выбрать текст из серии предложенных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высказываться по теме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правил  употребления слов  one, ones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Упр.3,4, стр.68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27.02.15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Проблемы курения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Аудирование  информации с опорой на видеозапись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Обучение говорению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диалогической  речи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Упр.5, стр.69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02.03.15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Контрольнаяработапотеме</w:t>
            </w:r>
            <w:r w:rsidRPr="00AB2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«Look at teenage problems: school education»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 заданий раздела «ProgressCheck»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чтения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грамматических, лексических, орфографических  навыков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03.03.15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 конкурс грамматиков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«Мы хотим учиться в совершенной школе»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грамматических  навыков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04.03.15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(27 часов) SportisFun (Спорт – это весело)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Краткие высказывания  по теме, выполнение лексических упражнений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Развивать умение догадываться о значении слов с опорой на языковую и контекстуальную догадку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лексических навыков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1,2, стр. 120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06.03.15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Причины популярности спорта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 по теме «Спорт» с полным пониманием, выполнение упражнений по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 «Наречия»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навыков чтения, говорения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Навыков чтения с  полным пониманием информации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 4, стр. 120 (У)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09.03.15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Мой любимый вид спорта</w:t>
            </w:r>
          </w:p>
        </w:tc>
        <w:tc>
          <w:tcPr>
            <w:tcW w:w="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Устная речь по теме «Любимый вид спорта»</w:t>
            </w:r>
          </w:p>
        </w:tc>
        <w:tc>
          <w:tcPr>
            <w:tcW w:w="8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аналогического высказывания</w:t>
            </w:r>
          </w:p>
        </w:tc>
        <w:tc>
          <w:tcPr>
            <w:tcW w:w="6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 и диалогической речи</w:t>
            </w:r>
          </w:p>
        </w:tc>
        <w:tc>
          <w:tcPr>
            <w:tcW w:w="3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Упр.3,4, стр.70 (РТ)</w:t>
            </w:r>
          </w:p>
        </w:tc>
        <w:tc>
          <w:tcPr>
            <w:tcW w:w="1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10.03.15</w:t>
            </w:r>
          </w:p>
        </w:tc>
        <w:tc>
          <w:tcPr>
            <w:tcW w:w="2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197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9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343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Употребление в речи прилагательных и наречий</w:t>
            </w:r>
          </w:p>
        </w:tc>
        <w:tc>
          <w:tcPr>
            <w:tcW w:w="837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 с выборочным извлечением информации</w:t>
            </w:r>
          </w:p>
        </w:tc>
        <w:tc>
          <w:tcPr>
            <w:tcW w:w="618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грамматических навыков</w:t>
            </w:r>
          </w:p>
        </w:tc>
        <w:tc>
          <w:tcPr>
            <w:tcW w:w="316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E2D01" w:rsidRPr="00AB204A" w:rsidRDefault="000E2D01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 стр.120 (У),</w:t>
            </w:r>
          </w:p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стр.72 (РТ)</w:t>
            </w:r>
          </w:p>
        </w:tc>
        <w:tc>
          <w:tcPr>
            <w:tcW w:w="17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11.03.15</w:t>
            </w:r>
          </w:p>
        </w:tc>
        <w:tc>
          <w:tcPr>
            <w:tcW w:w="211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01" w:rsidRPr="00AB204A" w:rsidRDefault="000E2D01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rPr>
          <w:trHeight w:val="882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6C76" w:rsidRPr="00AB204A" w:rsidRDefault="001B6C76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79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6C76" w:rsidRPr="00AB204A" w:rsidRDefault="001B6C76" w:rsidP="00E51C1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22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теме «Здоровый образ жизни»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теме «Здоровый образ жизни»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навыков, диалогической речи,  аудирования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диалогической речи</w:t>
            </w:r>
          </w:p>
        </w:tc>
        <w:tc>
          <w:tcPr>
            <w:tcW w:w="316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Упр.78 стр.120 (У),</w:t>
            </w:r>
          </w:p>
          <w:p w:rsidR="001B6C76" w:rsidRPr="00AB204A" w:rsidRDefault="001B6C76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стр.72 (РТ)</w:t>
            </w:r>
          </w:p>
        </w:tc>
        <w:tc>
          <w:tcPr>
            <w:tcW w:w="17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C76" w:rsidRPr="00AB204A" w:rsidRDefault="00646912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1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C76" w:rsidRPr="00AB204A" w:rsidRDefault="001B6C76" w:rsidP="00E51C1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52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Занятия спортом</w:t>
            </w: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с опорой на краткий план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умений вести диалогическую речь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313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Упр.9 стр.120 (У),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Упр.3 стр.73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32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Английский фольклор по теме «Здоровый образ жизни»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 по теме  с полным пониманием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говорения по теме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лексических навыков</w:t>
            </w:r>
          </w:p>
        </w:tc>
        <w:tc>
          <w:tcPr>
            <w:tcW w:w="313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Упр.34,35 стр.108 (У), выучить стих-ие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614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Витамины в жизни людей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Ведение диалогов на тему «Здоровый образ жизни»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письменной речи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выразительного чтения и перевода</w:t>
            </w:r>
          </w:p>
        </w:tc>
        <w:tc>
          <w:tcPr>
            <w:tcW w:w="313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Упр.41 стр.109 (У),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Упр.4 стр.73-74 (РТ)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1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Здоровье дороже богатства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Краткие высказывания  с использованием активной лексики и нового грамматического материала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Текущий контроль выполнения лексических упражнений</w:t>
            </w:r>
          </w:p>
        </w:tc>
        <w:tc>
          <w:tcPr>
            <w:tcW w:w="313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Упр.14 стр.121 (У),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20.03.15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04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Посещение аптеки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Аудирование с опорой на прочитанный текст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 и говорения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употребления речевых клише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gridSpan w:val="4"/>
            <w:vAlign w:val="center"/>
          </w:tcPr>
          <w:p w:rsidR="001B6C76" w:rsidRPr="00AB204A" w:rsidRDefault="001B6C76" w:rsidP="00E51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Упр.50, стр.11-выучить речевые клише; упр.15, стр. 121</w:t>
            </w:r>
          </w:p>
          <w:p w:rsidR="001B6C76" w:rsidRPr="00AB204A" w:rsidRDefault="001B6C76" w:rsidP="00E51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23.03.15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23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Ролевая игра «Посещение доктора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Аудирование информации с опорой на видеозапись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вежливых высказываний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навыка спонтанной диалогической речи</w:t>
            </w:r>
          </w:p>
        </w:tc>
        <w:tc>
          <w:tcPr>
            <w:tcW w:w="313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Упр.16 стр.121 (У),</w:t>
            </w: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 стр.75 (РТ)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24.03.15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96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Неудачи в спорте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с опорой на краткий план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выполнения лексических упражнений </w:t>
            </w:r>
          </w:p>
        </w:tc>
        <w:tc>
          <w:tcPr>
            <w:tcW w:w="313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Упр.3 стр.75 -76(РТ)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25.03.15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1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Рассказы о спорте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прочитанный текст от имени главных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героев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чтения, умение прогнозировать ход событий на основе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прочитанного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навыков устной речи на основе прочитанного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313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Упр.20,21 стр.122  (У),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 текста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C76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214" w:type="pct"/>
            <w:gridSpan w:val="2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577" w:type="pct"/>
            <w:gridSpan w:val="4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Олимпийские игры</w:t>
            </w:r>
          </w:p>
        </w:tc>
        <w:tc>
          <w:tcPr>
            <w:tcW w:w="268" w:type="pct"/>
            <w:gridSpan w:val="2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Извлечение основной и определенной информации из содержания  аудиотекста</w:t>
            </w:r>
          </w:p>
        </w:tc>
        <w:tc>
          <w:tcPr>
            <w:tcW w:w="837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высказывания по теме</w:t>
            </w:r>
          </w:p>
        </w:tc>
        <w:tc>
          <w:tcPr>
            <w:tcW w:w="618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монологической речи</w:t>
            </w:r>
          </w:p>
        </w:tc>
        <w:tc>
          <w:tcPr>
            <w:tcW w:w="313" w:type="pct"/>
            <w:gridSpan w:val="4"/>
            <w:vAlign w:val="center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Упр.22,23 стр.122 (У),</w:t>
            </w:r>
          </w:p>
        </w:tc>
        <w:tc>
          <w:tcPr>
            <w:tcW w:w="182" w:type="pct"/>
            <w:gridSpan w:val="3"/>
          </w:tcPr>
          <w:p w:rsidR="001B6C76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30.03.15</w:t>
            </w:r>
          </w:p>
        </w:tc>
        <w:tc>
          <w:tcPr>
            <w:tcW w:w="211" w:type="pct"/>
            <w:gridSpan w:val="5"/>
          </w:tcPr>
          <w:p w:rsidR="001B6C76" w:rsidRPr="00AB204A" w:rsidRDefault="001B6C76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5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5"/>
        </w:trPr>
        <w:tc>
          <w:tcPr>
            <w:tcW w:w="214" w:type="pct"/>
            <w:gridSpan w:val="2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77" w:type="pct"/>
            <w:gridSpan w:val="4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Олимпийские чемпионы</w:t>
            </w:r>
          </w:p>
        </w:tc>
        <w:tc>
          <w:tcPr>
            <w:tcW w:w="268" w:type="pct"/>
            <w:gridSpan w:val="2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Упражнения на соотнесение графического образа слова со звуковым</w:t>
            </w:r>
          </w:p>
        </w:tc>
        <w:tc>
          <w:tcPr>
            <w:tcW w:w="837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аудирования</w:t>
            </w:r>
          </w:p>
        </w:tc>
        <w:tc>
          <w:tcPr>
            <w:tcW w:w="618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навыка составления диалогов по опорным словам</w:t>
            </w:r>
          </w:p>
        </w:tc>
        <w:tc>
          <w:tcPr>
            <w:tcW w:w="313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Упр.24 стр.122 (У),</w:t>
            </w:r>
          </w:p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Упр.1 стр.77 (РТ)</w:t>
            </w:r>
          </w:p>
        </w:tc>
        <w:tc>
          <w:tcPr>
            <w:tcW w:w="182" w:type="pct"/>
            <w:gridSpan w:val="3"/>
          </w:tcPr>
          <w:p w:rsidR="00D55A5A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31.03.15</w:t>
            </w:r>
          </w:p>
        </w:tc>
        <w:tc>
          <w:tcPr>
            <w:tcW w:w="211" w:type="pct"/>
            <w:gridSpan w:val="5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5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71"/>
        </w:trPr>
        <w:tc>
          <w:tcPr>
            <w:tcW w:w="214" w:type="pct"/>
            <w:gridSpan w:val="2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77" w:type="pct"/>
            <w:gridSpan w:val="4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268" w:type="pct"/>
            <w:gridSpan w:val="2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коллективных коммуникативных заданий</w:t>
            </w:r>
          </w:p>
        </w:tc>
        <w:tc>
          <w:tcPr>
            <w:tcW w:w="837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618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Первичный контроль грамматических навыков</w:t>
            </w:r>
          </w:p>
        </w:tc>
        <w:tc>
          <w:tcPr>
            <w:tcW w:w="313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Упр.2,3 стр.77-78 (РТ)</w:t>
            </w:r>
          </w:p>
        </w:tc>
        <w:tc>
          <w:tcPr>
            <w:tcW w:w="182" w:type="pct"/>
            <w:gridSpan w:val="3"/>
          </w:tcPr>
          <w:p w:rsidR="00D55A5A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01.04.15</w:t>
            </w:r>
          </w:p>
        </w:tc>
        <w:tc>
          <w:tcPr>
            <w:tcW w:w="211" w:type="pct"/>
            <w:gridSpan w:val="5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A5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5"/>
        </w:trPr>
        <w:tc>
          <w:tcPr>
            <w:tcW w:w="214" w:type="pct"/>
            <w:gridSpan w:val="2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77" w:type="pct"/>
            <w:gridSpan w:val="4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gridSpan w:val="5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Всемирные юношеские игры</w:t>
            </w:r>
          </w:p>
        </w:tc>
        <w:tc>
          <w:tcPr>
            <w:tcW w:w="268" w:type="pct"/>
            <w:gridSpan w:val="2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" w:type="pct"/>
            <w:gridSpan w:val="3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81" w:type="pct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Чтение текста по теме  с полным пониманием</w:t>
            </w:r>
          </w:p>
        </w:tc>
        <w:tc>
          <w:tcPr>
            <w:tcW w:w="837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письма</w:t>
            </w:r>
          </w:p>
        </w:tc>
        <w:tc>
          <w:tcPr>
            <w:tcW w:w="618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использования прочитанной информации в устной речи</w:t>
            </w:r>
          </w:p>
        </w:tc>
        <w:tc>
          <w:tcPr>
            <w:tcW w:w="313" w:type="pct"/>
            <w:gridSpan w:val="4"/>
            <w:vAlign w:val="center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Упр.27стр.122 (У),</w:t>
            </w:r>
          </w:p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Упр.3 стр.78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(РТ)</w:t>
            </w:r>
          </w:p>
        </w:tc>
        <w:tc>
          <w:tcPr>
            <w:tcW w:w="182" w:type="pct"/>
            <w:gridSpan w:val="3"/>
          </w:tcPr>
          <w:p w:rsidR="00D55A5A" w:rsidRPr="00AB204A" w:rsidRDefault="00646912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03.04.15</w:t>
            </w:r>
          </w:p>
        </w:tc>
        <w:tc>
          <w:tcPr>
            <w:tcW w:w="211" w:type="pct"/>
            <w:gridSpan w:val="5"/>
          </w:tcPr>
          <w:p w:rsidR="00D55A5A" w:rsidRPr="00AB204A" w:rsidRDefault="00D55A5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2FD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8"/>
        </w:trPr>
        <w:tc>
          <w:tcPr>
            <w:tcW w:w="225" w:type="pct"/>
            <w:gridSpan w:val="3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564" w:type="pct"/>
            <w:gridSpan w:val="2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Письмо из Древней Греции</w:t>
            </w:r>
          </w:p>
        </w:tc>
        <w:tc>
          <w:tcPr>
            <w:tcW w:w="271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Тренировочный урок</w:t>
            </w:r>
          </w:p>
        </w:tc>
        <w:tc>
          <w:tcPr>
            <w:tcW w:w="581" w:type="pct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лексико- грамматических заданий  на материале раздела «Спорт»</w:t>
            </w:r>
          </w:p>
        </w:tc>
        <w:tc>
          <w:tcPr>
            <w:tcW w:w="832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аудирования, говорения и письма</w:t>
            </w:r>
          </w:p>
        </w:tc>
        <w:tc>
          <w:tcPr>
            <w:tcW w:w="617" w:type="pct"/>
            <w:gridSpan w:val="4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выполнения лексико- грамматических заданий </w:t>
            </w:r>
          </w:p>
        </w:tc>
        <w:tc>
          <w:tcPr>
            <w:tcW w:w="313" w:type="pct"/>
            <w:gridSpan w:val="4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Повторить стр.100-119</w:t>
            </w:r>
          </w:p>
        </w:tc>
        <w:tc>
          <w:tcPr>
            <w:tcW w:w="183" w:type="pct"/>
            <w:gridSpan w:val="3"/>
          </w:tcPr>
          <w:p w:rsidR="006822FD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06.04.15</w:t>
            </w:r>
          </w:p>
        </w:tc>
        <w:tc>
          <w:tcPr>
            <w:tcW w:w="216" w:type="pct"/>
            <w:gridSpan w:val="6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2FD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1"/>
        </w:trPr>
        <w:tc>
          <w:tcPr>
            <w:tcW w:w="225" w:type="pct"/>
            <w:gridSpan w:val="3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64" w:type="pct"/>
            <w:gridSpan w:val="2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 «Sportisfun»</w:t>
            </w:r>
          </w:p>
        </w:tc>
        <w:tc>
          <w:tcPr>
            <w:tcW w:w="271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581" w:type="pct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 заданий раздела «ProgressCheck»</w:t>
            </w:r>
          </w:p>
        </w:tc>
        <w:tc>
          <w:tcPr>
            <w:tcW w:w="832" w:type="pct"/>
            <w:gridSpan w:val="3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gridSpan w:val="4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орфографии и перевода, контроль лексических и грамматических навыков</w:t>
            </w:r>
          </w:p>
        </w:tc>
        <w:tc>
          <w:tcPr>
            <w:tcW w:w="313" w:type="pct"/>
            <w:gridSpan w:val="4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6822FD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07.04.15</w:t>
            </w:r>
          </w:p>
        </w:tc>
        <w:tc>
          <w:tcPr>
            <w:tcW w:w="216" w:type="pct"/>
            <w:gridSpan w:val="6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2FD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6"/>
        </w:trPr>
        <w:tc>
          <w:tcPr>
            <w:tcW w:w="225" w:type="pct"/>
            <w:gridSpan w:val="3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64" w:type="pct"/>
            <w:gridSpan w:val="2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проекта «Theywerethefirst»</w:t>
            </w:r>
          </w:p>
        </w:tc>
        <w:tc>
          <w:tcPr>
            <w:tcW w:w="271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 Урок самостоятельной работы</w:t>
            </w:r>
          </w:p>
        </w:tc>
        <w:tc>
          <w:tcPr>
            <w:tcW w:w="581" w:type="pct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«Они были первыми»</w:t>
            </w:r>
          </w:p>
        </w:tc>
        <w:tc>
          <w:tcPr>
            <w:tcW w:w="832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исследовательской деятельности.  Оформить проект</w:t>
            </w:r>
          </w:p>
        </w:tc>
        <w:tc>
          <w:tcPr>
            <w:tcW w:w="617" w:type="pct"/>
            <w:gridSpan w:val="4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групповой работы </w:t>
            </w:r>
          </w:p>
        </w:tc>
        <w:tc>
          <w:tcPr>
            <w:tcW w:w="313" w:type="pct"/>
            <w:gridSpan w:val="4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6822FD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08.04.15</w:t>
            </w:r>
          </w:p>
        </w:tc>
        <w:tc>
          <w:tcPr>
            <w:tcW w:w="216" w:type="pct"/>
            <w:gridSpan w:val="6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2FD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13"/>
        </w:trPr>
        <w:tc>
          <w:tcPr>
            <w:tcW w:w="225" w:type="pct"/>
            <w:gridSpan w:val="3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64" w:type="pct"/>
            <w:gridSpan w:val="2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71" w:type="pct"/>
            <w:gridSpan w:val="3"/>
            <w:vAlign w:val="center"/>
          </w:tcPr>
          <w:p w:rsidR="006822FD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6822FD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Урок-презентация</w:t>
            </w:r>
          </w:p>
        </w:tc>
        <w:tc>
          <w:tcPr>
            <w:tcW w:w="581" w:type="pct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Повторить грамматический материал</w:t>
            </w:r>
            <w:r w:rsidR="00493F7A"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. Презентация групповых </w:t>
            </w:r>
            <w:r w:rsidR="00493F7A"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проектов</w:t>
            </w:r>
          </w:p>
        </w:tc>
        <w:tc>
          <w:tcPr>
            <w:tcW w:w="832" w:type="pct"/>
            <w:gridSpan w:val="3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 навыков работы с компьютерной презентацией</w:t>
            </w:r>
          </w:p>
        </w:tc>
        <w:tc>
          <w:tcPr>
            <w:tcW w:w="617" w:type="pct"/>
            <w:gridSpan w:val="4"/>
            <w:vAlign w:val="center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устной речи </w:t>
            </w:r>
          </w:p>
        </w:tc>
        <w:tc>
          <w:tcPr>
            <w:tcW w:w="313" w:type="pct"/>
            <w:gridSpan w:val="4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6822FD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6" w:type="pct"/>
            <w:gridSpan w:val="6"/>
          </w:tcPr>
          <w:p w:rsidR="006822FD" w:rsidRPr="00AB204A" w:rsidRDefault="006822FD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F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13"/>
        </w:trPr>
        <w:tc>
          <w:tcPr>
            <w:tcW w:w="225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564" w:type="pct"/>
            <w:gridSpan w:val="2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Грамматический ринг</w:t>
            </w:r>
          </w:p>
        </w:tc>
        <w:tc>
          <w:tcPr>
            <w:tcW w:w="271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 Урок-турнир</w:t>
            </w:r>
          </w:p>
        </w:tc>
        <w:tc>
          <w:tcPr>
            <w:tcW w:w="581" w:type="pct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Подготовить рассказы об объектах микрорайона Выполнение лексико-грамматических упражнений в рамках игры «Грамматический ринг»</w:t>
            </w:r>
          </w:p>
        </w:tc>
        <w:tc>
          <w:tcPr>
            <w:tcW w:w="832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грамматических навыков </w:t>
            </w:r>
          </w:p>
        </w:tc>
        <w:tc>
          <w:tcPr>
            <w:tcW w:w="617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грамматических навыков</w:t>
            </w:r>
          </w:p>
        </w:tc>
        <w:tc>
          <w:tcPr>
            <w:tcW w:w="313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493F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6" w:type="pct"/>
            <w:gridSpan w:val="6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F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8"/>
        </w:trPr>
        <w:tc>
          <w:tcPr>
            <w:tcW w:w="225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64" w:type="pct"/>
            <w:gridSpan w:val="2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 вне школы «Прогулка по микрорайону»</w:t>
            </w:r>
          </w:p>
        </w:tc>
        <w:tc>
          <w:tcPr>
            <w:tcW w:w="271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Урок-экскурсия</w:t>
            </w:r>
          </w:p>
        </w:tc>
        <w:tc>
          <w:tcPr>
            <w:tcW w:w="581" w:type="pct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экскурсии, описание различных объектов микрорайона</w:t>
            </w:r>
          </w:p>
        </w:tc>
        <w:tc>
          <w:tcPr>
            <w:tcW w:w="832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навыков устной речи</w:t>
            </w:r>
          </w:p>
        </w:tc>
        <w:tc>
          <w:tcPr>
            <w:tcW w:w="617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устной речи</w:t>
            </w:r>
          </w:p>
        </w:tc>
        <w:tc>
          <w:tcPr>
            <w:tcW w:w="313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493F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6" w:type="pct"/>
            <w:gridSpan w:val="6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F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8"/>
        </w:trPr>
        <w:tc>
          <w:tcPr>
            <w:tcW w:w="225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4" w:type="pct"/>
            <w:gridSpan w:val="2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71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479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832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493F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6" w:type="pct"/>
            <w:gridSpan w:val="6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F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0"/>
        </w:trPr>
        <w:tc>
          <w:tcPr>
            <w:tcW w:w="225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121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- 125</w:t>
            </w:r>
          </w:p>
        </w:tc>
        <w:tc>
          <w:tcPr>
            <w:tcW w:w="564" w:type="pct"/>
            <w:gridSpan w:val="2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71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493F7A" w:rsidRPr="00AB204A" w:rsidRDefault="00493F7A" w:rsidP="00E51C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лексико-грамматических упражнений в рамках игр: КВН, Что? Где? Когда?</w:t>
            </w:r>
          </w:p>
        </w:tc>
        <w:tc>
          <w:tcPr>
            <w:tcW w:w="832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Активизация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лексических навыков</w:t>
            </w:r>
          </w:p>
        </w:tc>
        <w:tc>
          <w:tcPr>
            <w:tcW w:w="617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493F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-24.04.15</w:t>
            </w:r>
          </w:p>
        </w:tc>
        <w:tc>
          <w:tcPr>
            <w:tcW w:w="216" w:type="pct"/>
            <w:gridSpan w:val="6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F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8"/>
        </w:trPr>
        <w:tc>
          <w:tcPr>
            <w:tcW w:w="225" w:type="pct"/>
            <w:gridSpan w:val="3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564" w:type="pct"/>
            <w:gridSpan w:val="2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gridSpan w:val="5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речь: заполнение анкеты </w:t>
            </w:r>
          </w:p>
        </w:tc>
        <w:tc>
          <w:tcPr>
            <w:tcW w:w="271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Тренировочный урок</w:t>
            </w:r>
          </w:p>
        </w:tc>
        <w:tc>
          <w:tcPr>
            <w:tcW w:w="581" w:type="pct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Заполнение анкеты;</w:t>
            </w:r>
          </w:p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по теме «Порядок слов в предложении».</w:t>
            </w:r>
          </w:p>
        </w:tc>
        <w:tc>
          <w:tcPr>
            <w:tcW w:w="832" w:type="pct"/>
            <w:gridSpan w:val="3"/>
            <w:vAlign w:val="center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письменной речи (заполнение анкеты)</w:t>
            </w:r>
          </w:p>
        </w:tc>
        <w:tc>
          <w:tcPr>
            <w:tcW w:w="617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Задания на карточках по грамматической теме</w:t>
            </w:r>
          </w:p>
        </w:tc>
        <w:tc>
          <w:tcPr>
            <w:tcW w:w="313" w:type="pct"/>
            <w:gridSpan w:val="4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" w:type="pct"/>
            <w:gridSpan w:val="3"/>
          </w:tcPr>
          <w:p w:rsidR="00493F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216" w:type="pct"/>
            <w:gridSpan w:val="6"/>
          </w:tcPr>
          <w:p w:rsidR="00493F7A" w:rsidRPr="00AB204A" w:rsidRDefault="00493F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C1F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1"/>
        </w:trPr>
        <w:tc>
          <w:tcPr>
            <w:tcW w:w="214" w:type="pct"/>
            <w:gridSpan w:val="2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84" w:type="pct"/>
            <w:gridSpan w:val="5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</w:t>
            </w:r>
          </w:p>
        </w:tc>
        <w:tc>
          <w:tcPr>
            <w:tcW w:w="275" w:type="pct"/>
            <w:gridSpan w:val="3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pct"/>
            <w:gridSpan w:val="3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90" w:type="pct"/>
            <w:gridSpan w:val="2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gridSpan w:val="2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Активизация навыков письма и аудирования</w:t>
            </w:r>
          </w:p>
        </w:tc>
        <w:tc>
          <w:tcPr>
            <w:tcW w:w="617" w:type="pct"/>
            <w:gridSpan w:val="4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gridSpan w:val="4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E51C1F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gridSpan w:val="6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C1F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36"/>
        </w:trPr>
        <w:tc>
          <w:tcPr>
            <w:tcW w:w="214" w:type="pct"/>
            <w:gridSpan w:val="2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84" w:type="pct"/>
            <w:gridSpan w:val="5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Проект «Хочешь ли ты принять участие в соревнованиях?»</w:t>
            </w:r>
          </w:p>
        </w:tc>
        <w:tc>
          <w:tcPr>
            <w:tcW w:w="275" w:type="pct"/>
            <w:gridSpan w:val="3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pct"/>
            <w:gridSpan w:val="3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  <w:gridSpan w:val="2"/>
            <w:vAlign w:val="center"/>
          </w:tcPr>
          <w:p w:rsidR="00E51C1F" w:rsidRPr="00AB204A" w:rsidRDefault="00E51C1F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823" w:type="pct"/>
            <w:gridSpan w:val="2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исследовательской деятельности</w:t>
            </w:r>
          </w:p>
        </w:tc>
        <w:tc>
          <w:tcPr>
            <w:tcW w:w="617" w:type="pct"/>
            <w:gridSpan w:val="4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навыков групповой работы</w:t>
            </w:r>
          </w:p>
        </w:tc>
        <w:tc>
          <w:tcPr>
            <w:tcW w:w="313" w:type="pct"/>
            <w:gridSpan w:val="4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E51C1F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gridSpan w:val="6"/>
          </w:tcPr>
          <w:p w:rsidR="00E51C1F" w:rsidRPr="00AB204A" w:rsidRDefault="00E51C1F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D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4"/>
        </w:trPr>
        <w:tc>
          <w:tcPr>
            <w:tcW w:w="214" w:type="pct"/>
            <w:gridSpan w:val="2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84" w:type="pct"/>
            <w:gridSpan w:val="5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Здоровье дороже богатства</w:t>
            </w:r>
          </w:p>
        </w:tc>
        <w:tc>
          <w:tcPr>
            <w:tcW w:w="275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90" w:type="pct"/>
            <w:gridSpan w:val="2"/>
            <w:vAlign w:val="center"/>
          </w:tcPr>
          <w:p w:rsidR="007D4D7A" w:rsidRPr="00AB204A" w:rsidRDefault="007D4D7A" w:rsidP="007D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Краткие высказывания  с использованием активной 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лексики </w:t>
            </w:r>
          </w:p>
        </w:tc>
        <w:tc>
          <w:tcPr>
            <w:tcW w:w="82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устной речи</w:t>
            </w:r>
          </w:p>
        </w:tc>
        <w:tc>
          <w:tcPr>
            <w:tcW w:w="617" w:type="pct"/>
            <w:gridSpan w:val="4"/>
            <w:vAlign w:val="center"/>
          </w:tcPr>
          <w:p w:rsidR="007D4D7A" w:rsidRPr="00AB204A" w:rsidRDefault="007D4D7A" w:rsidP="007D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313" w:type="pct"/>
            <w:gridSpan w:val="4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7D4D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gridSpan w:val="6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D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9"/>
        </w:trPr>
        <w:tc>
          <w:tcPr>
            <w:tcW w:w="214" w:type="pct"/>
            <w:gridSpan w:val="2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584" w:type="pct"/>
            <w:gridSpan w:val="5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</w:t>
            </w:r>
          </w:p>
        </w:tc>
        <w:tc>
          <w:tcPr>
            <w:tcW w:w="275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590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Выполнение лексических упражнений</w:t>
            </w:r>
          </w:p>
        </w:tc>
        <w:tc>
          <w:tcPr>
            <w:tcW w:w="82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Развитие навыков выразительного чтения стихотворения</w:t>
            </w:r>
          </w:p>
        </w:tc>
        <w:tc>
          <w:tcPr>
            <w:tcW w:w="617" w:type="pct"/>
            <w:gridSpan w:val="4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Контроль навыка перевода</w:t>
            </w:r>
          </w:p>
        </w:tc>
        <w:tc>
          <w:tcPr>
            <w:tcW w:w="313" w:type="pct"/>
            <w:gridSpan w:val="4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7D4D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05.05.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gridSpan w:val="6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D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8"/>
        </w:trPr>
        <w:tc>
          <w:tcPr>
            <w:tcW w:w="214" w:type="pct"/>
            <w:gridSpan w:val="2"/>
          </w:tcPr>
          <w:p w:rsidR="007D4D7A" w:rsidRPr="00AB204A" w:rsidRDefault="007D4D7A" w:rsidP="007D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131 </w:t>
            </w:r>
          </w:p>
        </w:tc>
        <w:tc>
          <w:tcPr>
            <w:tcW w:w="584" w:type="pct"/>
            <w:gridSpan w:val="5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Описание картины</w:t>
            </w:r>
          </w:p>
        </w:tc>
        <w:tc>
          <w:tcPr>
            <w:tcW w:w="275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pct"/>
            <w:gridSpan w:val="3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урок </w:t>
            </w:r>
          </w:p>
        </w:tc>
        <w:tc>
          <w:tcPr>
            <w:tcW w:w="590" w:type="pct"/>
            <w:gridSpan w:val="2"/>
            <w:vAlign w:val="center"/>
          </w:tcPr>
          <w:p w:rsidR="007D4D7A" w:rsidRPr="00AB204A" w:rsidRDefault="007D4D7A" w:rsidP="007D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</w:t>
            </w:r>
          </w:p>
        </w:tc>
        <w:tc>
          <w:tcPr>
            <w:tcW w:w="823" w:type="pct"/>
            <w:gridSpan w:val="2"/>
            <w:vAlign w:val="center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gridSpan w:val="4"/>
            <w:vAlign w:val="center"/>
          </w:tcPr>
          <w:p w:rsidR="007D4D7A" w:rsidRPr="00AB204A" w:rsidRDefault="007D4D7A" w:rsidP="007D4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устной речи </w:t>
            </w:r>
          </w:p>
        </w:tc>
        <w:tc>
          <w:tcPr>
            <w:tcW w:w="313" w:type="pct"/>
            <w:gridSpan w:val="4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7D4D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" w:type="pct"/>
            <w:gridSpan w:val="6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D7A" w:rsidRPr="00AB204A" w:rsidTr="00AB2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0"/>
        </w:trPr>
        <w:tc>
          <w:tcPr>
            <w:tcW w:w="214" w:type="pct"/>
            <w:gridSpan w:val="2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132-136</w:t>
            </w:r>
          </w:p>
        </w:tc>
        <w:tc>
          <w:tcPr>
            <w:tcW w:w="584" w:type="pct"/>
            <w:gridSpan w:val="5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</w:tcPr>
          <w:p w:rsidR="007D4D7A" w:rsidRPr="00AB204A" w:rsidRDefault="007D4D7A" w:rsidP="0056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275" w:type="pct"/>
            <w:gridSpan w:val="3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gridSpan w:val="3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pct"/>
            <w:gridSpan w:val="2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gridSpan w:val="2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gridSpan w:val="4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  <w:gridSpan w:val="4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  <w:gridSpan w:val="4"/>
          </w:tcPr>
          <w:p w:rsidR="007D4D7A" w:rsidRPr="00AB204A" w:rsidRDefault="0060382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  <w:r w:rsidR="00095DD6" w:rsidRPr="00AB204A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  <w:r w:rsidRPr="00AB204A">
              <w:rPr>
                <w:rFonts w:ascii="Times New Roman" w:hAnsi="Times New Roman" w:cs="Times New Roman"/>
                <w:sz w:val="24"/>
                <w:szCs w:val="24"/>
              </w:rPr>
              <w:t>-29.05.15</w:t>
            </w:r>
          </w:p>
        </w:tc>
        <w:tc>
          <w:tcPr>
            <w:tcW w:w="216" w:type="pct"/>
            <w:gridSpan w:val="6"/>
          </w:tcPr>
          <w:p w:rsidR="007D4D7A" w:rsidRPr="00AB204A" w:rsidRDefault="007D4D7A" w:rsidP="00E51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181A" w:rsidRPr="00AB204A" w:rsidRDefault="0091181A" w:rsidP="007D07FA">
      <w:pPr>
        <w:rPr>
          <w:rFonts w:ascii="Times New Roman" w:hAnsi="Times New Roman" w:cs="Times New Roman"/>
          <w:sz w:val="24"/>
          <w:szCs w:val="24"/>
        </w:rPr>
      </w:pPr>
    </w:p>
    <w:sectPr w:rsidR="0091181A" w:rsidRPr="00AB204A" w:rsidSect="007D07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302" w:rsidRDefault="00C11302" w:rsidP="00202622">
      <w:pPr>
        <w:spacing w:after="0" w:line="240" w:lineRule="auto"/>
      </w:pPr>
      <w:r>
        <w:separator/>
      </w:r>
    </w:p>
  </w:endnote>
  <w:endnote w:type="continuationSeparator" w:id="1">
    <w:p w:rsidR="00C11302" w:rsidRDefault="00C11302" w:rsidP="00202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302" w:rsidRDefault="00C11302" w:rsidP="00202622">
      <w:pPr>
        <w:spacing w:after="0" w:line="240" w:lineRule="auto"/>
      </w:pPr>
      <w:r>
        <w:separator/>
      </w:r>
    </w:p>
  </w:footnote>
  <w:footnote w:type="continuationSeparator" w:id="1">
    <w:p w:rsidR="00C11302" w:rsidRDefault="00C11302" w:rsidP="00202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12">
    <w:nsid w:val="00000011"/>
    <w:multiLevelType w:val="singleLevel"/>
    <w:tmpl w:val="00000011"/>
    <w:name w:val="WW8Num17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sz w:val="22"/>
      </w:rPr>
    </w:lvl>
  </w:abstractNum>
  <w:abstractNum w:abstractNumId="13">
    <w:nsid w:val="00000012"/>
    <w:multiLevelType w:val="singleLevel"/>
    <w:tmpl w:val="00000012"/>
    <w:name w:val="WW8Num18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0"/>
        </w:tabs>
        <w:ind w:left="1350" w:hanging="360"/>
      </w:pPr>
      <w:rPr>
        <w:rFonts w:ascii="Symbol" w:hAnsi="Symbol"/>
      </w:rPr>
    </w:lvl>
  </w:abstractNum>
  <w:abstractNum w:abstractNumId="15">
    <w:nsid w:val="11A51372"/>
    <w:multiLevelType w:val="hybridMultilevel"/>
    <w:tmpl w:val="7A62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236624E"/>
    <w:multiLevelType w:val="hybridMultilevel"/>
    <w:tmpl w:val="F344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2487F2D"/>
    <w:multiLevelType w:val="hybridMultilevel"/>
    <w:tmpl w:val="5FA22A94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4C800F6"/>
    <w:multiLevelType w:val="hybridMultilevel"/>
    <w:tmpl w:val="5F0E1CF8"/>
    <w:lvl w:ilvl="0" w:tplc="D5D04A0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9">
    <w:nsid w:val="18582D6E"/>
    <w:multiLevelType w:val="hybridMultilevel"/>
    <w:tmpl w:val="098A3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195E5541"/>
    <w:multiLevelType w:val="hybridMultilevel"/>
    <w:tmpl w:val="A1721752"/>
    <w:lvl w:ilvl="0" w:tplc="225C77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955B9A"/>
    <w:multiLevelType w:val="hybridMultilevel"/>
    <w:tmpl w:val="5F3AC970"/>
    <w:lvl w:ilvl="0" w:tplc="5BD69DFC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2A7C14F8"/>
    <w:multiLevelType w:val="hybridMultilevel"/>
    <w:tmpl w:val="689E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D206B7"/>
    <w:multiLevelType w:val="hybridMultilevel"/>
    <w:tmpl w:val="0E8A0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E94A09"/>
    <w:multiLevelType w:val="hybridMultilevel"/>
    <w:tmpl w:val="183869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9065C7D"/>
    <w:multiLevelType w:val="hybridMultilevel"/>
    <w:tmpl w:val="D856F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C19453A"/>
    <w:multiLevelType w:val="hybridMultilevel"/>
    <w:tmpl w:val="AC1E7340"/>
    <w:lvl w:ilvl="0" w:tplc="452C20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3C7A2A"/>
    <w:multiLevelType w:val="hybridMultilevel"/>
    <w:tmpl w:val="FCFA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BE3CC0"/>
    <w:multiLevelType w:val="hybridMultilevel"/>
    <w:tmpl w:val="8D00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6FD0D5D"/>
    <w:multiLevelType w:val="hybridMultilevel"/>
    <w:tmpl w:val="94368ACC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1" w:hanging="360"/>
      </w:pPr>
      <w:rPr>
        <w:rFonts w:ascii="Wingdings" w:hAnsi="Wingdings" w:cs="Wingdings" w:hint="default"/>
      </w:rPr>
    </w:lvl>
  </w:abstractNum>
  <w:abstractNum w:abstractNumId="30">
    <w:nsid w:val="503306A0"/>
    <w:multiLevelType w:val="hybridMultilevel"/>
    <w:tmpl w:val="D44C0206"/>
    <w:lvl w:ilvl="0" w:tplc="04D255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136ED"/>
    <w:multiLevelType w:val="hybridMultilevel"/>
    <w:tmpl w:val="AA84F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612CAC"/>
    <w:multiLevelType w:val="hybridMultilevel"/>
    <w:tmpl w:val="0EF653AC"/>
    <w:lvl w:ilvl="0" w:tplc="76981838">
      <w:start w:val="1"/>
      <w:numFmt w:val="decimal"/>
      <w:lvlText w:val="%1."/>
      <w:lvlJc w:val="left"/>
      <w:pPr>
        <w:ind w:left="-77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3">
    <w:nsid w:val="6A7901AF"/>
    <w:multiLevelType w:val="hybridMultilevel"/>
    <w:tmpl w:val="6BCCD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044368"/>
    <w:multiLevelType w:val="hybridMultilevel"/>
    <w:tmpl w:val="61DED528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C26096"/>
    <w:multiLevelType w:val="hybridMultilevel"/>
    <w:tmpl w:val="6BD68B48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1" w:hanging="360"/>
      </w:pPr>
      <w:rPr>
        <w:rFonts w:ascii="Wingdings" w:hAnsi="Wingdings" w:cs="Wingdings" w:hint="default"/>
      </w:rPr>
    </w:lvl>
  </w:abstractNum>
  <w:abstractNum w:abstractNumId="36">
    <w:nsid w:val="6F417148"/>
    <w:multiLevelType w:val="hybridMultilevel"/>
    <w:tmpl w:val="75967856"/>
    <w:lvl w:ilvl="0" w:tplc="03DA32C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>
    <w:nsid w:val="713C4B05"/>
    <w:multiLevelType w:val="hybridMultilevel"/>
    <w:tmpl w:val="7DF20930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CF5A35"/>
    <w:multiLevelType w:val="hybridMultilevel"/>
    <w:tmpl w:val="76D65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1607A3"/>
    <w:multiLevelType w:val="hybridMultilevel"/>
    <w:tmpl w:val="4ACE24B0"/>
    <w:lvl w:ilvl="0" w:tplc="3CD418F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447B6E"/>
    <w:multiLevelType w:val="hybridMultilevel"/>
    <w:tmpl w:val="F78651D0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3D7705"/>
    <w:multiLevelType w:val="hybridMultilevel"/>
    <w:tmpl w:val="C5E47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E800C2"/>
    <w:multiLevelType w:val="hybridMultilevel"/>
    <w:tmpl w:val="A75CF792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7444D49"/>
    <w:multiLevelType w:val="hybridMultilevel"/>
    <w:tmpl w:val="8C58AD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4">
    <w:nsid w:val="7A847BA6"/>
    <w:multiLevelType w:val="hybridMultilevel"/>
    <w:tmpl w:val="C98ED7CA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1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1"/>
  </w:num>
  <w:num w:numId="5">
    <w:abstractNumId w:val="5"/>
  </w:num>
  <w:num w:numId="6">
    <w:abstractNumId w:val="11"/>
  </w:num>
  <w:num w:numId="7">
    <w:abstractNumId w:val="2"/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6"/>
  </w:num>
  <w:num w:numId="13">
    <w:abstractNumId w:val="9"/>
  </w:num>
  <w:num w:numId="14">
    <w:abstractNumId w:val="13"/>
  </w:num>
  <w:num w:numId="15">
    <w:abstractNumId w:val="14"/>
  </w:num>
  <w:num w:numId="16">
    <w:abstractNumId w:val="30"/>
  </w:num>
  <w:num w:numId="17">
    <w:abstractNumId w:val="38"/>
  </w:num>
  <w:num w:numId="18">
    <w:abstractNumId w:val="21"/>
  </w:num>
  <w:num w:numId="19">
    <w:abstractNumId w:val="18"/>
  </w:num>
  <w:num w:numId="20">
    <w:abstractNumId w:val="36"/>
  </w:num>
  <w:num w:numId="21">
    <w:abstractNumId w:val="23"/>
  </w:num>
  <w:num w:numId="22">
    <w:abstractNumId w:val="33"/>
  </w:num>
  <w:num w:numId="23">
    <w:abstractNumId w:val="27"/>
  </w:num>
  <w:num w:numId="24">
    <w:abstractNumId w:val="35"/>
  </w:num>
  <w:num w:numId="25">
    <w:abstractNumId w:val="43"/>
  </w:num>
  <w:num w:numId="26">
    <w:abstractNumId w:val="29"/>
  </w:num>
  <w:num w:numId="27">
    <w:abstractNumId w:val="15"/>
  </w:num>
  <w:num w:numId="28">
    <w:abstractNumId w:val="22"/>
  </w:num>
  <w:num w:numId="29">
    <w:abstractNumId w:val="28"/>
  </w:num>
  <w:num w:numId="30">
    <w:abstractNumId w:val="25"/>
  </w:num>
  <w:num w:numId="31">
    <w:abstractNumId w:val="19"/>
  </w:num>
  <w:num w:numId="32">
    <w:abstractNumId w:val="44"/>
  </w:num>
  <w:num w:numId="33">
    <w:abstractNumId w:val="42"/>
  </w:num>
  <w:num w:numId="34">
    <w:abstractNumId w:val="31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</w:num>
  <w:num w:numId="39">
    <w:abstractNumId w:val="26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</w:num>
  <w:num w:numId="42">
    <w:abstractNumId w:val="20"/>
  </w:num>
  <w:num w:numId="43">
    <w:abstractNumId w:val="37"/>
  </w:num>
  <w:num w:numId="44">
    <w:abstractNumId w:val="17"/>
  </w:num>
  <w:num w:numId="45">
    <w:abstractNumId w:val="34"/>
  </w:num>
  <w:num w:numId="46">
    <w:abstractNumId w:val="40"/>
  </w:num>
  <w:num w:numId="47">
    <w:abstractNumId w:val="24"/>
  </w:num>
  <w:num w:numId="4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9BF"/>
    <w:rsid w:val="00001AF6"/>
    <w:rsid w:val="00021C43"/>
    <w:rsid w:val="00095DD6"/>
    <w:rsid w:val="000E2D01"/>
    <w:rsid w:val="00110C91"/>
    <w:rsid w:val="001B6C76"/>
    <w:rsid w:val="001D39B0"/>
    <w:rsid w:val="001E65D7"/>
    <w:rsid w:val="00202622"/>
    <w:rsid w:val="00233DC0"/>
    <w:rsid w:val="002969C3"/>
    <w:rsid w:val="003120F4"/>
    <w:rsid w:val="00372FEF"/>
    <w:rsid w:val="003D1B4C"/>
    <w:rsid w:val="004333AF"/>
    <w:rsid w:val="004626E4"/>
    <w:rsid w:val="00493F7A"/>
    <w:rsid w:val="00506FB3"/>
    <w:rsid w:val="00562AFF"/>
    <w:rsid w:val="00592E98"/>
    <w:rsid w:val="0060382A"/>
    <w:rsid w:val="00646912"/>
    <w:rsid w:val="006822FD"/>
    <w:rsid w:val="007979BF"/>
    <w:rsid w:val="007D07FA"/>
    <w:rsid w:val="007D4D7A"/>
    <w:rsid w:val="00855881"/>
    <w:rsid w:val="008E02C4"/>
    <w:rsid w:val="0091181A"/>
    <w:rsid w:val="00A21565"/>
    <w:rsid w:val="00AA5E71"/>
    <w:rsid w:val="00AB204A"/>
    <w:rsid w:val="00AD2B3E"/>
    <w:rsid w:val="00AD355A"/>
    <w:rsid w:val="00B03404"/>
    <w:rsid w:val="00C11302"/>
    <w:rsid w:val="00D42B1A"/>
    <w:rsid w:val="00D55A5A"/>
    <w:rsid w:val="00D73D83"/>
    <w:rsid w:val="00DA2613"/>
    <w:rsid w:val="00DE4922"/>
    <w:rsid w:val="00E51C1F"/>
    <w:rsid w:val="00E85C0F"/>
    <w:rsid w:val="00E96D5C"/>
    <w:rsid w:val="00F01131"/>
    <w:rsid w:val="00FA6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FA"/>
  </w:style>
  <w:style w:type="paragraph" w:styleId="1">
    <w:name w:val="heading 1"/>
    <w:basedOn w:val="a"/>
    <w:next w:val="a"/>
    <w:link w:val="10"/>
    <w:qFormat/>
    <w:rsid w:val="007D07FA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7D07FA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D07FA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07FA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7D07FA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7D07FA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7FA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7D07FA"/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7D07F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7D0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7D07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7D07FA"/>
    <w:rPr>
      <w:rFonts w:ascii="Arial" w:eastAsia="Times New Roman" w:hAnsi="Arial" w:cs="Arial"/>
      <w:lang w:eastAsia="ar-SA"/>
    </w:rPr>
  </w:style>
  <w:style w:type="character" w:customStyle="1" w:styleId="a3">
    <w:name w:val="Текст выноски Знак"/>
    <w:basedOn w:val="a0"/>
    <w:link w:val="a4"/>
    <w:uiPriority w:val="99"/>
    <w:semiHidden/>
    <w:rsid w:val="007D07FA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7D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D07FA"/>
    <w:rPr>
      <w:color w:val="0000FF"/>
      <w:u w:val="single"/>
    </w:rPr>
  </w:style>
  <w:style w:type="paragraph" w:styleId="a6">
    <w:name w:val="Body Text"/>
    <w:basedOn w:val="a"/>
    <w:link w:val="a7"/>
    <w:unhideWhenUsed/>
    <w:rsid w:val="007D07F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7D07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6"/>
    <w:semiHidden/>
    <w:unhideWhenUsed/>
    <w:rsid w:val="007D07FA"/>
    <w:rPr>
      <w:rFonts w:cs="Mangal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7D07FA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7D07FA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b">
    <w:name w:val="No Spacing"/>
    <w:uiPriority w:val="99"/>
    <w:qFormat/>
    <w:rsid w:val="007D07F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c">
    <w:name w:val="List Paragraph"/>
    <w:basedOn w:val="a"/>
    <w:uiPriority w:val="34"/>
    <w:qFormat/>
    <w:rsid w:val="007D07FA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d">
    <w:name w:val="Заголовок"/>
    <w:basedOn w:val="a"/>
    <w:next w:val="a6"/>
    <w:rsid w:val="007D07FA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11">
    <w:name w:val="Название1"/>
    <w:basedOn w:val="a"/>
    <w:rsid w:val="007D07F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D07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7D07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rsid w:val="007D07FA"/>
    <w:pPr>
      <w:jc w:val="center"/>
    </w:pPr>
    <w:rPr>
      <w:b/>
      <w:bCs/>
    </w:rPr>
  </w:style>
  <w:style w:type="paragraph" w:customStyle="1" w:styleId="21">
    <w:name w:val="Основной текст 21"/>
    <w:basedOn w:val="a"/>
    <w:rsid w:val="007D07FA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customStyle="1" w:styleId="13">
    <w:name w:val="Обычный1"/>
    <w:rsid w:val="007D07F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22">
    <w:name w:val="Основной текст 22"/>
    <w:basedOn w:val="a"/>
    <w:rsid w:val="007D07FA"/>
    <w:pPr>
      <w:tabs>
        <w:tab w:val="left" w:pos="8222"/>
      </w:tabs>
      <w:suppressAutoHyphens/>
      <w:spacing w:after="0" w:line="240" w:lineRule="auto"/>
      <w:ind w:right="-1759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bsatz-Standardschriftart">
    <w:name w:val="Absatz-Standardschriftart"/>
    <w:rsid w:val="007D07FA"/>
  </w:style>
  <w:style w:type="character" w:customStyle="1" w:styleId="14">
    <w:name w:val="Основной шрифт абзаца1"/>
    <w:rsid w:val="007D07FA"/>
  </w:style>
  <w:style w:type="character" w:customStyle="1" w:styleId="af0">
    <w:name w:val="Символ нумерации"/>
    <w:rsid w:val="007D07FA"/>
  </w:style>
  <w:style w:type="table" w:styleId="af1">
    <w:name w:val="Table Grid"/>
    <w:basedOn w:val="a1"/>
    <w:uiPriority w:val="59"/>
    <w:rsid w:val="007D07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1">
    <w:name w:val="ipa1"/>
    <w:basedOn w:val="a0"/>
    <w:uiPriority w:val="99"/>
    <w:rsid w:val="007D07FA"/>
    <w:rPr>
      <w:rFonts w:ascii="Lucida Sans Unicode" w:hAnsi="Lucida Sans Unicode" w:cs="Lucida Sans Unicode"/>
      <w:color w:val="000000"/>
    </w:rPr>
  </w:style>
  <w:style w:type="paragraph" w:customStyle="1" w:styleId="msonormalbullet1gif">
    <w:name w:val="msonormalbullet1.gif"/>
    <w:basedOn w:val="a"/>
    <w:uiPriority w:val="99"/>
    <w:rsid w:val="007D07F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1">
    <w:name w:val="Основной текст (3)_"/>
    <w:link w:val="32"/>
    <w:locked/>
    <w:rsid w:val="007D07FA"/>
    <w:rPr>
      <w:rFonts w:ascii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D07FA"/>
    <w:pPr>
      <w:widowControl w:val="0"/>
      <w:shd w:val="clear" w:color="auto" w:fill="FFFFFF"/>
      <w:spacing w:before="180" w:after="0" w:line="318" w:lineRule="exact"/>
      <w:jc w:val="both"/>
    </w:pPr>
    <w:rPr>
      <w:rFonts w:ascii="Microsoft Sans Serif" w:hAnsi="Microsoft Sans Serif" w:cs="Microsoft Sans Serif"/>
      <w:sz w:val="26"/>
      <w:szCs w:val="26"/>
    </w:rPr>
  </w:style>
  <w:style w:type="character" w:customStyle="1" w:styleId="23">
    <w:name w:val="Основной текст (2)_"/>
    <w:link w:val="24"/>
    <w:locked/>
    <w:rsid w:val="007D07FA"/>
    <w:rPr>
      <w:rFonts w:ascii="Microsoft Sans Serif" w:hAnsi="Microsoft Sans Serif" w:cs="Microsoft Sans Serif"/>
      <w:b/>
      <w:bCs/>
      <w:sz w:val="33"/>
      <w:szCs w:val="3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D07FA"/>
    <w:pPr>
      <w:widowControl w:val="0"/>
      <w:shd w:val="clear" w:color="auto" w:fill="FFFFFF"/>
      <w:spacing w:after="180" w:line="240" w:lineRule="atLeast"/>
      <w:jc w:val="center"/>
    </w:pPr>
    <w:rPr>
      <w:rFonts w:ascii="Microsoft Sans Serif" w:hAnsi="Microsoft Sans Serif" w:cs="Microsoft Sans Serif"/>
      <w:b/>
      <w:bCs/>
      <w:sz w:val="33"/>
      <w:szCs w:val="33"/>
    </w:rPr>
  </w:style>
  <w:style w:type="character" w:customStyle="1" w:styleId="41">
    <w:name w:val="Основной текст (4)_"/>
    <w:link w:val="410"/>
    <w:locked/>
    <w:rsid w:val="007D07FA"/>
    <w:rPr>
      <w:rFonts w:ascii="Microsoft Sans Serif" w:hAnsi="Microsoft Sans Serif" w:cs="Microsoft Sans Serif"/>
      <w:b/>
      <w:bCs/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7D07FA"/>
    <w:pPr>
      <w:widowControl w:val="0"/>
      <w:shd w:val="clear" w:color="auto" w:fill="FFFFFF"/>
      <w:spacing w:after="0" w:line="336" w:lineRule="exact"/>
      <w:ind w:firstLine="320"/>
      <w:jc w:val="both"/>
    </w:pPr>
    <w:rPr>
      <w:rFonts w:ascii="Microsoft Sans Serif" w:hAnsi="Microsoft Sans Serif" w:cs="Microsoft Sans Serif"/>
      <w:b/>
      <w:bCs/>
      <w:sz w:val="27"/>
      <w:szCs w:val="27"/>
    </w:rPr>
  </w:style>
  <w:style w:type="character" w:customStyle="1" w:styleId="15">
    <w:name w:val="Заголовок №1_"/>
    <w:link w:val="16"/>
    <w:locked/>
    <w:rsid w:val="007D07FA"/>
    <w:rPr>
      <w:rFonts w:ascii="Microsoft Sans Serif" w:hAnsi="Microsoft Sans Serif" w:cs="Microsoft Sans Serif"/>
      <w:b/>
      <w:bCs/>
      <w:sz w:val="33"/>
      <w:szCs w:val="33"/>
      <w:shd w:val="clear" w:color="auto" w:fill="FFFFFF"/>
    </w:rPr>
  </w:style>
  <w:style w:type="paragraph" w:customStyle="1" w:styleId="16">
    <w:name w:val="Заголовок №1"/>
    <w:basedOn w:val="a"/>
    <w:link w:val="15"/>
    <w:rsid w:val="007D07FA"/>
    <w:pPr>
      <w:widowControl w:val="0"/>
      <w:shd w:val="clear" w:color="auto" w:fill="FFFFFF"/>
      <w:spacing w:before="300" w:after="240" w:line="240" w:lineRule="atLeast"/>
      <w:jc w:val="center"/>
      <w:outlineLvl w:val="0"/>
    </w:pPr>
    <w:rPr>
      <w:rFonts w:ascii="Microsoft Sans Serif" w:hAnsi="Microsoft Sans Serif" w:cs="Microsoft Sans Serif"/>
      <w:b/>
      <w:bCs/>
      <w:sz w:val="33"/>
      <w:szCs w:val="33"/>
    </w:rPr>
  </w:style>
  <w:style w:type="character" w:customStyle="1" w:styleId="af2">
    <w:name w:val="Основной текст + Полужирный"/>
    <w:rsid w:val="007D07FA"/>
    <w:rPr>
      <w:rFonts w:ascii="Microsoft Sans Serif" w:hAnsi="Microsoft Sans Serif" w:cs="Microsoft Sans Serif" w:hint="default"/>
      <w:b/>
      <w:bCs/>
      <w:sz w:val="27"/>
      <w:szCs w:val="27"/>
      <w:lang w:bidi="ar-SA"/>
    </w:rPr>
  </w:style>
  <w:style w:type="character" w:customStyle="1" w:styleId="313">
    <w:name w:val="Основной текст (3) + 13"/>
    <w:aliases w:val="5 pt"/>
    <w:rsid w:val="007D07FA"/>
    <w:rPr>
      <w:rFonts w:ascii="Microsoft Sans Serif" w:hAnsi="Microsoft Sans Serif" w:cs="Microsoft Sans Serif" w:hint="default"/>
      <w:strike w:val="0"/>
      <w:dstrike w:val="0"/>
      <w:sz w:val="27"/>
      <w:szCs w:val="27"/>
      <w:u w:val="none"/>
      <w:effect w:val="none"/>
      <w:lang w:bidi="ar-SA"/>
    </w:rPr>
  </w:style>
  <w:style w:type="character" w:customStyle="1" w:styleId="3FranklinGothicHeavy">
    <w:name w:val="Основной текст (3) + Franklin Gothic Heavy"/>
    <w:aliases w:val="Курсив"/>
    <w:rsid w:val="007D07FA"/>
    <w:rPr>
      <w:rFonts w:ascii="Franklin Gothic Heavy" w:hAnsi="Franklin Gothic Heavy" w:cs="Franklin Gothic Heavy" w:hint="default"/>
      <w:i/>
      <w:iCs/>
      <w:strike w:val="0"/>
      <w:dstrike w:val="0"/>
      <w:sz w:val="26"/>
      <w:szCs w:val="26"/>
      <w:u w:val="none"/>
      <w:effect w:val="none"/>
      <w:lang w:bidi="ar-SA"/>
    </w:rPr>
  </w:style>
  <w:style w:type="character" w:customStyle="1" w:styleId="42">
    <w:name w:val="Основной текст (4) + Не полужирный"/>
    <w:basedOn w:val="41"/>
    <w:rsid w:val="007D07FA"/>
    <w:rPr>
      <w:rFonts w:ascii="Microsoft Sans Serif" w:hAnsi="Microsoft Sans Serif" w:cs="Microsoft Sans Serif"/>
      <w:b/>
      <w:bCs/>
      <w:sz w:val="27"/>
      <w:szCs w:val="27"/>
      <w:shd w:val="clear" w:color="auto" w:fill="FFFFFF"/>
    </w:rPr>
  </w:style>
  <w:style w:type="character" w:customStyle="1" w:styleId="43">
    <w:name w:val="Основной текст (4)"/>
    <w:rsid w:val="007D07FA"/>
    <w:rPr>
      <w:rFonts w:ascii="Microsoft Sans Serif" w:hAnsi="Microsoft Sans Serif" w:cs="Microsoft Sans Serif" w:hint="default"/>
      <w:b/>
      <w:bCs/>
      <w:sz w:val="27"/>
      <w:szCs w:val="27"/>
      <w:u w:val="single"/>
      <w:lang w:bidi="ar-SA"/>
    </w:rPr>
  </w:style>
  <w:style w:type="character" w:customStyle="1" w:styleId="413pt">
    <w:name w:val="Основной текст (4) + 13 pt"/>
    <w:aliases w:val="Не полужирный"/>
    <w:rsid w:val="007D07FA"/>
    <w:rPr>
      <w:rFonts w:ascii="Microsoft Sans Serif" w:hAnsi="Microsoft Sans Serif" w:cs="Microsoft Sans Serif" w:hint="default"/>
      <w:b/>
      <w:bCs/>
      <w:sz w:val="26"/>
      <w:szCs w:val="26"/>
      <w:u w:val="single"/>
      <w:lang w:val="en-US" w:eastAsia="en-US" w:bidi="ar-SA"/>
    </w:rPr>
  </w:style>
  <w:style w:type="character" w:customStyle="1" w:styleId="3131">
    <w:name w:val="Основной текст (3) + 131"/>
    <w:aliases w:val="5 pt1,Полужирный"/>
    <w:rsid w:val="007D07FA"/>
    <w:rPr>
      <w:rFonts w:ascii="Microsoft Sans Serif" w:hAnsi="Microsoft Sans Serif" w:cs="Microsoft Sans Serif" w:hint="default"/>
      <w:b/>
      <w:bCs/>
      <w:strike w:val="0"/>
      <w:dstrike w:val="0"/>
      <w:sz w:val="27"/>
      <w:szCs w:val="27"/>
      <w:u w:val="none"/>
      <w:effect w:val="none"/>
      <w:lang w:bidi="ar-SA"/>
    </w:rPr>
  </w:style>
  <w:style w:type="character" w:customStyle="1" w:styleId="14pt">
    <w:name w:val="Основной текст + 14 pt"/>
    <w:aliases w:val="Курсив2,Интервал 0 pt"/>
    <w:rsid w:val="007D07FA"/>
    <w:rPr>
      <w:rFonts w:ascii="Microsoft Sans Serif" w:hAnsi="Microsoft Sans Serif" w:cs="Microsoft Sans Serif" w:hint="default"/>
      <w:i/>
      <w:iCs/>
      <w:spacing w:val="-10"/>
      <w:sz w:val="28"/>
      <w:szCs w:val="28"/>
      <w:lang w:val="en-US" w:eastAsia="en-US" w:bidi="ar-SA"/>
    </w:rPr>
  </w:style>
  <w:style w:type="character" w:customStyle="1" w:styleId="BookAntiqua">
    <w:name w:val="Основной текст + Book Antiqua"/>
    <w:aliases w:val="19 pt"/>
    <w:rsid w:val="007D07FA"/>
    <w:rPr>
      <w:rFonts w:ascii="Book Antiqua" w:hAnsi="Book Antiqua" w:cs="Book Antiqua" w:hint="default"/>
      <w:sz w:val="38"/>
      <w:szCs w:val="38"/>
      <w:lang w:bidi="ar-SA"/>
    </w:rPr>
  </w:style>
  <w:style w:type="character" w:customStyle="1" w:styleId="FranklinGothicHeavy">
    <w:name w:val="Основной текст + Franklin Gothic Heavy"/>
    <w:aliases w:val="13 pt"/>
    <w:rsid w:val="007D07FA"/>
    <w:rPr>
      <w:rFonts w:ascii="Franklin Gothic Heavy" w:hAnsi="Franklin Gothic Heavy" w:cs="Franklin Gothic Heavy" w:hint="default"/>
      <w:sz w:val="26"/>
      <w:szCs w:val="26"/>
      <w:lang w:bidi="ar-SA"/>
    </w:rPr>
  </w:style>
  <w:style w:type="character" w:customStyle="1" w:styleId="FranklinGothicHeavy1">
    <w:name w:val="Основной текст + Franklin Gothic Heavy1"/>
    <w:aliases w:val="13 pt1,Курсив1"/>
    <w:rsid w:val="007D07FA"/>
    <w:rPr>
      <w:rFonts w:ascii="Franklin Gothic Heavy" w:hAnsi="Franklin Gothic Heavy" w:cs="Franklin Gothic Heavy" w:hint="default"/>
      <w:i/>
      <w:iCs/>
      <w:sz w:val="26"/>
      <w:szCs w:val="26"/>
      <w:lang w:val="en-US" w:eastAsia="en-US" w:bidi="ar-SA"/>
    </w:rPr>
  </w:style>
  <w:style w:type="character" w:customStyle="1" w:styleId="13pt">
    <w:name w:val="Основной текст + 13 pt"/>
    <w:rsid w:val="007D07FA"/>
    <w:rPr>
      <w:rFonts w:ascii="Microsoft Sans Serif" w:hAnsi="Microsoft Sans Serif" w:cs="Microsoft Sans Serif" w:hint="default"/>
      <w:sz w:val="26"/>
      <w:szCs w:val="26"/>
      <w:lang w:bidi="ar-SA"/>
    </w:rPr>
  </w:style>
  <w:style w:type="paragraph" w:customStyle="1" w:styleId="Default">
    <w:name w:val="Default"/>
    <w:rsid w:val="007D07F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bodytext2">
    <w:name w:val="bodytext2"/>
    <w:basedOn w:val="a"/>
    <w:rsid w:val="007D0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uiPriority w:val="99"/>
    <w:rsid w:val="007D07F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rsid w:val="007D07F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7D07FA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HTML">
    <w:name w:val="HTML Preformatted"/>
    <w:basedOn w:val="a"/>
    <w:link w:val="HTML0"/>
    <w:rsid w:val="007D07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D07F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Знак"/>
    <w:basedOn w:val="a"/>
    <w:rsid w:val="007D07F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6">
    <w:name w:val="header"/>
    <w:basedOn w:val="a"/>
    <w:link w:val="af7"/>
    <w:rsid w:val="007D07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rsid w:val="007D07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rsid w:val="007D07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Нижний колонтитул Знак"/>
    <w:basedOn w:val="a0"/>
    <w:link w:val="af8"/>
    <w:rsid w:val="007D07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FA"/>
  </w:style>
  <w:style w:type="paragraph" w:styleId="1">
    <w:name w:val="heading 1"/>
    <w:basedOn w:val="a"/>
    <w:next w:val="a"/>
    <w:link w:val="10"/>
    <w:qFormat/>
    <w:rsid w:val="007D07FA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7D07FA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D07FA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07FA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7D07FA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rsid w:val="007D07FA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7FA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7D07FA"/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7D07F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7D07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7D07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7D07FA"/>
    <w:rPr>
      <w:rFonts w:ascii="Arial" w:eastAsia="Times New Roman" w:hAnsi="Arial" w:cs="Arial"/>
      <w:lang w:eastAsia="ar-SA"/>
    </w:rPr>
  </w:style>
  <w:style w:type="character" w:customStyle="1" w:styleId="a3">
    <w:name w:val="Текст выноски Знак"/>
    <w:basedOn w:val="a0"/>
    <w:link w:val="a4"/>
    <w:uiPriority w:val="99"/>
    <w:semiHidden/>
    <w:rsid w:val="007D07FA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7D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D07FA"/>
    <w:rPr>
      <w:color w:val="0000FF"/>
      <w:u w:val="single"/>
    </w:rPr>
  </w:style>
  <w:style w:type="paragraph" w:styleId="a6">
    <w:name w:val="Body Text"/>
    <w:basedOn w:val="a"/>
    <w:link w:val="a7"/>
    <w:unhideWhenUsed/>
    <w:rsid w:val="007D07F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7D07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6"/>
    <w:semiHidden/>
    <w:unhideWhenUsed/>
    <w:rsid w:val="007D07FA"/>
    <w:rPr>
      <w:rFonts w:cs="Mangal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7D07FA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7D07FA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b">
    <w:name w:val="No Spacing"/>
    <w:uiPriority w:val="99"/>
    <w:qFormat/>
    <w:rsid w:val="007D07F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c">
    <w:name w:val="List Paragraph"/>
    <w:basedOn w:val="a"/>
    <w:uiPriority w:val="34"/>
    <w:qFormat/>
    <w:rsid w:val="007D07FA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d">
    <w:name w:val="Заголовок"/>
    <w:basedOn w:val="a"/>
    <w:next w:val="a6"/>
    <w:rsid w:val="007D07FA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11">
    <w:name w:val="Название1"/>
    <w:basedOn w:val="a"/>
    <w:rsid w:val="007D07F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D07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7D07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rsid w:val="007D07FA"/>
    <w:pPr>
      <w:jc w:val="center"/>
    </w:pPr>
    <w:rPr>
      <w:b/>
      <w:bCs/>
    </w:rPr>
  </w:style>
  <w:style w:type="paragraph" w:customStyle="1" w:styleId="21">
    <w:name w:val="Основной текст 21"/>
    <w:basedOn w:val="a"/>
    <w:rsid w:val="007D07FA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customStyle="1" w:styleId="13">
    <w:name w:val="Обычный1"/>
    <w:rsid w:val="007D07F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22">
    <w:name w:val="Основной текст 22"/>
    <w:basedOn w:val="a"/>
    <w:rsid w:val="007D07FA"/>
    <w:pPr>
      <w:tabs>
        <w:tab w:val="left" w:pos="8222"/>
      </w:tabs>
      <w:suppressAutoHyphens/>
      <w:spacing w:after="0" w:line="240" w:lineRule="auto"/>
      <w:ind w:right="-1759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bsatz-Standardschriftart">
    <w:name w:val="Absatz-Standardschriftart"/>
    <w:rsid w:val="007D07FA"/>
  </w:style>
  <w:style w:type="character" w:customStyle="1" w:styleId="14">
    <w:name w:val="Основной шрифт абзаца1"/>
    <w:rsid w:val="007D07FA"/>
  </w:style>
  <w:style w:type="character" w:customStyle="1" w:styleId="af0">
    <w:name w:val="Символ нумерации"/>
    <w:rsid w:val="007D07FA"/>
  </w:style>
  <w:style w:type="table" w:styleId="af1">
    <w:name w:val="Table Grid"/>
    <w:basedOn w:val="a1"/>
    <w:uiPriority w:val="59"/>
    <w:rsid w:val="007D07F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1">
    <w:name w:val="ipa1"/>
    <w:basedOn w:val="a0"/>
    <w:uiPriority w:val="99"/>
    <w:rsid w:val="007D07FA"/>
    <w:rPr>
      <w:rFonts w:ascii="Lucida Sans Unicode" w:hAnsi="Lucida Sans Unicode" w:cs="Lucida Sans Unicode"/>
      <w:color w:val="000000"/>
    </w:rPr>
  </w:style>
  <w:style w:type="paragraph" w:customStyle="1" w:styleId="msonormalbullet1gif">
    <w:name w:val="msonormalbullet1.gif"/>
    <w:basedOn w:val="a"/>
    <w:uiPriority w:val="99"/>
    <w:rsid w:val="007D07F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1">
    <w:name w:val="Основной текст (3)_"/>
    <w:link w:val="32"/>
    <w:locked/>
    <w:rsid w:val="007D07FA"/>
    <w:rPr>
      <w:rFonts w:ascii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D07FA"/>
    <w:pPr>
      <w:widowControl w:val="0"/>
      <w:shd w:val="clear" w:color="auto" w:fill="FFFFFF"/>
      <w:spacing w:before="180" w:after="0" w:line="318" w:lineRule="exact"/>
      <w:jc w:val="both"/>
    </w:pPr>
    <w:rPr>
      <w:rFonts w:ascii="Microsoft Sans Serif" w:hAnsi="Microsoft Sans Serif" w:cs="Microsoft Sans Serif"/>
      <w:sz w:val="26"/>
      <w:szCs w:val="26"/>
    </w:rPr>
  </w:style>
  <w:style w:type="character" w:customStyle="1" w:styleId="23">
    <w:name w:val="Основной текст (2)_"/>
    <w:link w:val="24"/>
    <w:locked/>
    <w:rsid w:val="007D07FA"/>
    <w:rPr>
      <w:rFonts w:ascii="Microsoft Sans Serif" w:hAnsi="Microsoft Sans Serif" w:cs="Microsoft Sans Serif"/>
      <w:b/>
      <w:bCs/>
      <w:sz w:val="33"/>
      <w:szCs w:val="3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D07FA"/>
    <w:pPr>
      <w:widowControl w:val="0"/>
      <w:shd w:val="clear" w:color="auto" w:fill="FFFFFF"/>
      <w:spacing w:after="180" w:line="240" w:lineRule="atLeast"/>
      <w:jc w:val="center"/>
    </w:pPr>
    <w:rPr>
      <w:rFonts w:ascii="Microsoft Sans Serif" w:hAnsi="Microsoft Sans Serif" w:cs="Microsoft Sans Serif"/>
      <w:b/>
      <w:bCs/>
      <w:sz w:val="33"/>
      <w:szCs w:val="33"/>
    </w:rPr>
  </w:style>
  <w:style w:type="character" w:customStyle="1" w:styleId="41">
    <w:name w:val="Основной текст (4)_"/>
    <w:link w:val="410"/>
    <w:locked/>
    <w:rsid w:val="007D07FA"/>
    <w:rPr>
      <w:rFonts w:ascii="Microsoft Sans Serif" w:hAnsi="Microsoft Sans Serif" w:cs="Microsoft Sans Serif"/>
      <w:b/>
      <w:bCs/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7D07FA"/>
    <w:pPr>
      <w:widowControl w:val="0"/>
      <w:shd w:val="clear" w:color="auto" w:fill="FFFFFF"/>
      <w:spacing w:after="0" w:line="336" w:lineRule="exact"/>
      <w:ind w:firstLine="320"/>
      <w:jc w:val="both"/>
    </w:pPr>
    <w:rPr>
      <w:rFonts w:ascii="Microsoft Sans Serif" w:hAnsi="Microsoft Sans Serif" w:cs="Microsoft Sans Serif"/>
      <w:b/>
      <w:bCs/>
      <w:sz w:val="27"/>
      <w:szCs w:val="27"/>
    </w:rPr>
  </w:style>
  <w:style w:type="character" w:customStyle="1" w:styleId="15">
    <w:name w:val="Заголовок №1_"/>
    <w:link w:val="16"/>
    <w:locked/>
    <w:rsid w:val="007D07FA"/>
    <w:rPr>
      <w:rFonts w:ascii="Microsoft Sans Serif" w:hAnsi="Microsoft Sans Serif" w:cs="Microsoft Sans Serif"/>
      <w:b/>
      <w:bCs/>
      <w:sz w:val="33"/>
      <w:szCs w:val="33"/>
      <w:shd w:val="clear" w:color="auto" w:fill="FFFFFF"/>
    </w:rPr>
  </w:style>
  <w:style w:type="paragraph" w:customStyle="1" w:styleId="16">
    <w:name w:val="Заголовок №1"/>
    <w:basedOn w:val="a"/>
    <w:link w:val="15"/>
    <w:rsid w:val="007D07FA"/>
    <w:pPr>
      <w:widowControl w:val="0"/>
      <w:shd w:val="clear" w:color="auto" w:fill="FFFFFF"/>
      <w:spacing w:before="300" w:after="240" w:line="240" w:lineRule="atLeast"/>
      <w:jc w:val="center"/>
      <w:outlineLvl w:val="0"/>
    </w:pPr>
    <w:rPr>
      <w:rFonts w:ascii="Microsoft Sans Serif" w:hAnsi="Microsoft Sans Serif" w:cs="Microsoft Sans Serif"/>
      <w:b/>
      <w:bCs/>
      <w:sz w:val="33"/>
      <w:szCs w:val="33"/>
    </w:rPr>
  </w:style>
  <w:style w:type="character" w:customStyle="1" w:styleId="af2">
    <w:name w:val="Основной текст + Полужирный"/>
    <w:rsid w:val="007D07FA"/>
    <w:rPr>
      <w:rFonts w:ascii="Microsoft Sans Serif" w:hAnsi="Microsoft Sans Serif" w:cs="Microsoft Sans Serif" w:hint="default"/>
      <w:b/>
      <w:bCs/>
      <w:sz w:val="27"/>
      <w:szCs w:val="27"/>
      <w:lang w:bidi="ar-SA"/>
    </w:rPr>
  </w:style>
  <w:style w:type="character" w:customStyle="1" w:styleId="313">
    <w:name w:val="Основной текст (3) + 13"/>
    <w:aliases w:val="5 pt"/>
    <w:rsid w:val="007D07FA"/>
    <w:rPr>
      <w:rFonts w:ascii="Microsoft Sans Serif" w:hAnsi="Microsoft Sans Serif" w:cs="Microsoft Sans Serif" w:hint="default"/>
      <w:strike w:val="0"/>
      <w:dstrike w:val="0"/>
      <w:sz w:val="27"/>
      <w:szCs w:val="27"/>
      <w:u w:val="none"/>
      <w:effect w:val="none"/>
      <w:lang w:bidi="ar-SA"/>
    </w:rPr>
  </w:style>
  <w:style w:type="character" w:customStyle="1" w:styleId="3FranklinGothicHeavy">
    <w:name w:val="Основной текст (3) + Franklin Gothic Heavy"/>
    <w:aliases w:val="Курсив"/>
    <w:rsid w:val="007D07FA"/>
    <w:rPr>
      <w:rFonts w:ascii="Franklin Gothic Heavy" w:hAnsi="Franklin Gothic Heavy" w:cs="Franklin Gothic Heavy" w:hint="default"/>
      <w:i/>
      <w:iCs/>
      <w:strike w:val="0"/>
      <w:dstrike w:val="0"/>
      <w:sz w:val="26"/>
      <w:szCs w:val="26"/>
      <w:u w:val="none"/>
      <w:effect w:val="none"/>
      <w:lang w:bidi="ar-SA"/>
    </w:rPr>
  </w:style>
  <w:style w:type="character" w:customStyle="1" w:styleId="42">
    <w:name w:val="Основной текст (4) + Не полужирный"/>
    <w:basedOn w:val="41"/>
    <w:rsid w:val="007D07FA"/>
    <w:rPr>
      <w:rFonts w:ascii="Microsoft Sans Serif" w:hAnsi="Microsoft Sans Serif" w:cs="Microsoft Sans Serif"/>
      <w:b/>
      <w:bCs/>
      <w:sz w:val="27"/>
      <w:szCs w:val="27"/>
      <w:shd w:val="clear" w:color="auto" w:fill="FFFFFF"/>
    </w:rPr>
  </w:style>
  <w:style w:type="character" w:customStyle="1" w:styleId="43">
    <w:name w:val="Основной текст (4)"/>
    <w:rsid w:val="007D07FA"/>
    <w:rPr>
      <w:rFonts w:ascii="Microsoft Sans Serif" w:hAnsi="Microsoft Sans Serif" w:cs="Microsoft Sans Serif" w:hint="default"/>
      <w:b/>
      <w:bCs/>
      <w:sz w:val="27"/>
      <w:szCs w:val="27"/>
      <w:u w:val="single"/>
      <w:lang w:bidi="ar-SA"/>
    </w:rPr>
  </w:style>
  <w:style w:type="character" w:customStyle="1" w:styleId="413pt">
    <w:name w:val="Основной текст (4) + 13 pt"/>
    <w:aliases w:val="Не полужирный"/>
    <w:rsid w:val="007D07FA"/>
    <w:rPr>
      <w:rFonts w:ascii="Microsoft Sans Serif" w:hAnsi="Microsoft Sans Serif" w:cs="Microsoft Sans Serif" w:hint="default"/>
      <w:b/>
      <w:bCs/>
      <w:sz w:val="26"/>
      <w:szCs w:val="26"/>
      <w:u w:val="single"/>
      <w:lang w:val="en-US" w:eastAsia="en-US" w:bidi="ar-SA"/>
    </w:rPr>
  </w:style>
  <w:style w:type="character" w:customStyle="1" w:styleId="3131">
    <w:name w:val="Основной текст (3) + 131"/>
    <w:aliases w:val="5 pt1,Полужирный"/>
    <w:rsid w:val="007D07FA"/>
    <w:rPr>
      <w:rFonts w:ascii="Microsoft Sans Serif" w:hAnsi="Microsoft Sans Serif" w:cs="Microsoft Sans Serif" w:hint="default"/>
      <w:b/>
      <w:bCs/>
      <w:strike w:val="0"/>
      <w:dstrike w:val="0"/>
      <w:sz w:val="27"/>
      <w:szCs w:val="27"/>
      <w:u w:val="none"/>
      <w:effect w:val="none"/>
      <w:lang w:bidi="ar-SA"/>
    </w:rPr>
  </w:style>
  <w:style w:type="character" w:customStyle="1" w:styleId="14pt">
    <w:name w:val="Основной текст + 14 pt"/>
    <w:aliases w:val="Курсив2,Интервал 0 pt"/>
    <w:rsid w:val="007D07FA"/>
    <w:rPr>
      <w:rFonts w:ascii="Microsoft Sans Serif" w:hAnsi="Microsoft Sans Serif" w:cs="Microsoft Sans Serif" w:hint="default"/>
      <w:i/>
      <w:iCs/>
      <w:spacing w:val="-10"/>
      <w:sz w:val="28"/>
      <w:szCs w:val="28"/>
      <w:lang w:val="en-US" w:eastAsia="en-US" w:bidi="ar-SA"/>
    </w:rPr>
  </w:style>
  <w:style w:type="character" w:customStyle="1" w:styleId="BookAntiqua">
    <w:name w:val="Основной текст + Book Antiqua"/>
    <w:aliases w:val="19 pt"/>
    <w:rsid w:val="007D07FA"/>
    <w:rPr>
      <w:rFonts w:ascii="Book Antiqua" w:hAnsi="Book Antiqua" w:cs="Book Antiqua" w:hint="default"/>
      <w:sz w:val="38"/>
      <w:szCs w:val="38"/>
      <w:lang w:bidi="ar-SA"/>
    </w:rPr>
  </w:style>
  <w:style w:type="character" w:customStyle="1" w:styleId="FranklinGothicHeavy">
    <w:name w:val="Основной текст + Franklin Gothic Heavy"/>
    <w:aliases w:val="13 pt"/>
    <w:rsid w:val="007D07FA"/>
    <w:rPr>
      <w:rFonts w:ascii="Franklin Gothic Heavy" w:hAnsi="Franklin Gothic Heavy" w:cs="Franklin Gothic Heavy" w:hint="default"/>
      <w:sz w:val="26"/>
      <w:szCs w:val="26"/>
      <w:lang w:bidi="ar-SA"/>
    </w:rPr>
  </w:style>
  <w:style w:type="character" w:customStyle="1" w:styleId="FranklinGothicHeavy1">
    <w:name w:val="Основной текст + Franklin Gothic Heavy1"/>
    <w:aliases w:val="13 pt1,Курсив1"/>
    <w:rsid w:val="007D07FA"/>
    <w:rPr>
      <w:rFonts w:ascii="Franklin Gothic Heavy" w:hAnsi="Franklin Gothic Heavy" w:cs="Franklin Gothic Heavy" w:hint="default"/>
      <w:i/>
      <w:iCs/>
      <w:sz w:val="26"/>
      <w:szCs w:val="26"/>
      <w:lang w:val="en-US" w:eastAsia="en-US" w:bidi="ar-SA"/>
    </w:rPr>
  </w:style>
  <w:style w:type="character" w:customStyle="1" w:styleId="13pt">
    <w:name w:val="Основной текст + 13 pt"/>
    <w:rsid w:val="007D07FA"/>
    <w:rPr>
      <w:rFonts w:ascii="Microsoft Sans Serif" w:hAnsi="Microsoft Sans Serif" w:cs="Microsoft Sans Serif" w:hint="default"/>
      <w:sz w:val="26"/>
      <w:szCs w:val="26"/>
      <w:lang w:bidi="ar-SA"/>
    </w:rPr>
  </w:style>
  <w:style w:type="paragraph" w:customStyle="1" w:styleId="Default">
    <w:name w:val="Default"/>
    <w:rsid w:val="007D07F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bodytext2">
    <w:name w:val="bodytext2"/>
    <w:basedOn w:val="a"/>
    <w:rsid w:val="007D0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uiPriority w:val="99"/>
    <w:rsid w:val="007D07F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rsid w:val="007D07F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7D07FA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HTML">
    <w:name w:val="HTML Preformatted"/>
    <w:basedOn w:val="a"/>
    <w:link w:val="HTML0"/>
    <w:rsid w:val="007D07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D07F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Знак"/>
    <w:basedOn w:val="a"/>
    <w:rsid w:val="007D07F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6">
    <w:name w:val="header"/>
    <w:basedOn w:val="a"/>
    <w:link w:val="af7"/>
    <w:rsid w:val="007D07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rsid w:val="007D07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rsid w:val="007D07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Нижний колонтитул Знак"/>
    <w:basedOn w:val="a0"/>
    <w:link w:val="af8"/>
    <w:rsid w:val="007D07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45</Pages>
  <Words>5576</Words>
  <Characters>31788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2014-10-07T02:35:00Z</dcterms:created>
  <dcterms:modified xsi:type="dcterms:W3CDTF">2015-06-10T11:18:00Z</dcterms:modified>
</cp:coreProperties>
</file>