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D6" w:rsidRPr="00396394" w:rsidRDefault="003849D6" w:rsidP="00396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394">
        <w:rPr>
          <w:rFonts w:ascii="Times New Roman" w:hAnsi="Times New Roman" w:cs="Times New Roman"/>
          <w:sz w:val="28"/>
          <w:szCs w:val="28"/>
        </w:rPr>
        <w:t>Аннотация к рабочей программе по русскому языку для 1 – 4 класса</w:t>
      </w:r>
    </w:p>
    <w:p w:rsidR="003849D6" w:rsidRDefault="003849D6" w:rsidP="0038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D6">
        <w:rPr>
          <w:rFonts w:ascii="Times New Roman" w:hAnsi="Times New Roman" w:cs="Times New Roman"/>
          <w:sz w:val="24"/>
          <w:szCs w:val="24"/>
        </w:rPr>
        <w:t xml:space="preserve"> Рабочая программа по русскому языку для 1-4 классов составлена на основе:</w:t>
      </w:r>
    </w:p>
    <w:p w:rsidR="003849D6" w:rsidRDefault="003849D6" w:rsidP="0038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49D6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образования; </w:t>
      </w:r>
      <w:bookmarkStart w:id="0" w:name="_GoBack"/>
      <w:bookmarkEnd w:id="0"/>
    </w:p>
    <w:p w:rsidR="003849D6" w:rsidRDefault="003849D6" w:rsidP="0038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49D6">
        <w:rPr>
          <w:rFonts w:ascii="Times New Roman" w:hAnsi="Times New Roman" w:cs="Times New Roman"/>
          <w:sz w:val="24"/>
          <w:szCs w:val="24"/>
        </w:rPr>
        <w:t xml:space="preserve">Фундаментального ядра содержания начального образования; </w:t>
      </w:r>
    </w:p>
    <w:p w:rsidR="003849D6" w:rsidRDefault="003849D6" w:rsidP="0038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49D6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начального общего образования; </w:t>
      </w:r>
    </w:p>
    <w:p w:rsidR="003849D6" w:rsidRDefault="003849D6" w:rsidP="0038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49D6">
        <w:rPr>
          <w:rFonts w:ascii="Times New Roman" w:hAnsi="Times New Roman" w:cs="Times New Roman"/>
          <w:sz w:val="24"/>
          <w:szCs w:val="24"/>
        </w:rPr>
        <w:t xml:space="preserve"> Примерной программы начального общего образования по русскому языку </w:t>
      </w:r>
    </w:p>
    <w:p w:rsidR="003849D6" w:rsidRDefault="003849D6" w:rsidP="0038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49D6">
        <w:rPr>
          <w:rFonts w:ascii="Times New Roman" w:hAnsi="Times New Roman" w:cs="Times New Roman"/>
          <w:sz w:val="24"/>
          <w:szCs w:val="24"/>
        </w:rPr>
        <w:t xml:space="preserve"> Программы развития и формирования универсальных учебных действий; </w:t>
      </w:r>
    </w:p>
    <w:p w:rsidR="003849D6" w:rsidRDefault="003849D6" w:rsidP="0038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49D6">
        <w:rPr>
          <w:rFonts w:ascii="Times New Roman" w:hAnsi="Times New Roman" w:cs="Times New Roman"/>
          <w:sz w:val="24"/>
          <w:szCs w:val="24"/>
        </w:rPr>
        <w:t xml:space="preserve">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  <w:r w:rsidRPr="00384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«Перспективная начальная школа».</w:t>
      </w:r>
    </w:p>
    <w:p w:rsidR="003849D6" w:rsidRDefault="003849D6" w:rsidP="0038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D6">
        <w:rPr>
          <w:rFonts w:ascii="Times New Roman" w:hAnsi="Times New Roman" w:cs="Times New Roman"/>
          <w:sz w:val="24"/>
          <w:szCs w:val="24"/>
        </w:rPr>
        <w:t xml:space="preserve"> 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 </w:t>
      </w:r>
    </w:p>
    <w:p w:rsidR="003849D6" w:rsidRDefault="003849D6" w:rsidP="0038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D6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3849D6">
        <w:rPr>
          <w:rFonts w:ascii="Times New Roman" w:hAnsi="Times New Roman" w:cs="Times New Roman"/>
          <w:sz w:val="24"/>
          <w:szCs w:val="24"/>
        </w:rPr>
        <w:t xml:space="preserve"> «Русский язык » в 1 - 4 классе определяется как развитие личности ребёнка средствами предмета «Русский язык», а именно: 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– формирование коммуникативной компетенции (социокультурная цель). В соответствии с этой целью ставятся </w:t>
      </w:r>
      <w:r w:rsidRPr="003849D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84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49D6" w:rsidRDefault="003849D6" w:rsidP="0038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D6">
        <w:rPr>
          <w:rFonts w:ascii="Times New Roman" w:hAnsi="Times New Roman" w:cs="Times New Roman"/>
          <w:sz w:val="24"/>
          <w:szCs w:val="24"/>
        </w:rPr>
        <w:t xml:space="preserve"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3849D6" w:rsidRDefault="003849D6" w:rsidP="0038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D6">
        <w:rPr>
          <w:rFonts w:ascii="Times New Roman" w:hAnsi="Times New Roman" w:cs="Times New Roman"/>
          <w:sz w:val="24"/>
          <w:szCs w:val="24"/>
        </w:rPr>
        <w:t xml:space="preserve"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3849D6" w:rsidRDefault="003849D6" w:rsidP="0038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D6">
        <w:rPr>
          <w:rFonts w:ascii="Times New Roman" w:hAnsi="Times New Roman" w:cs="Times New Roman"/>
          <w:sz w:val="24"/>
          <w:szCs w:val="24"/>
        </w:rPr>
        <w:t xml:space="preserve">3) формирование у детей чувства языка; </w:t>
      </w:r>
    </w:p>
    <w:p w:rsidR="003849D6" w:rsidRDefault="003849D6" w:rsidP="0038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D6">
        <w:rPr>
          <w:rFonts w:ascii="Times New Roman" w:hAnsi="Times New Roman" w:cs="Times New Roman"/>
          <w:sz w:val="24"/>
          <w:szCs w:val="24"/>
        </w:rPr>
        <w:t xml:space="preserve">4)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3849D6" w:rsidRDefault="003849D6" w:rsidP="0038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D6">
        <w:rPr>
          <w:rFonts w:ascii="Times New Roman" w:hAnsi="Times New Roman" w:cs="Times New Roman"/>
          <w:sz w:val="24"/>
          <w:szCs w:val="24"/>
        </w:rPr>
        <w:t xml:space="preserve"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3849D6" w:rsidRDefault="003849D6" w:rsidP="0038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9D6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Pr="003849D6">
        <w:rPr>
          <w:rFonts w:ascii="Times New Roman" w:hAnsi="Times New Roman" w:cs="Times New Roman"/>
          <w:sz w:val="24"/>
          <w:szCs w:val="24"/>
        </w:rPr>
        <w:t xml:space="preserve"> учебного предмета «русский язык» в учебном плане.</w:t>
      </w:r>
    </w:p>
    <w:p w:rsidR="003849D6" w:rsidRDefault="003849D6" w:rsidP="0038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9D6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1-4 классах отводится 565 часов: 1 класс – 55часов, в том числе </w:t>
      </w:r>
      <w:proofErr w:type="spellStart"/>
      <w:r w:rsidRPr="003849D6">
        <w:rPr>
          <w:rFonts w:ascii="Times New Roman" w:hAnsi="Times New Roman" w:cs="Times New Roman"/>
          <w:sz w:val="24"/>
          <w:szCs w:val="24"/>
        </w:rPr>
        <w:t>внутрипредметный</w:t>
      </w:r>
      <w:proofErr w:type="spellEnd"/>
      <w:r w:rsidRPr="003849D6">
        <w:rPr>
          <w:rFonts w:ascii="Times New Roman" w:hAnsi="Times New Roman" w:cs="Times New Roman"/>
          <w:sz w:val="24"/>
          <w:szCs w:val="24"/>
        </w:rPr>
        <w:t xml:space="preserve"> модуль «</w:t>
      </w:r>
      <w:r>
        <w:rPr>
          <w:rFonts w:ascii="Times New Roman" w:hAnsi="Times New Roman" w:cs="Times New Roman"/>
          <w:sz w:val="24"/>
          <w:szCs w:val="24"/>
        </w:rPr>
        <w:t xml:space="preserve">Занимательное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 w:rsidRPr="003849D6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49D6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D6">
        <w:rPr>
          <w:rFonts w:ascii="Times New Roman" w:hAnsi="Times New Roman" w:cs="Times New Roman"/>
          <w:sz w:val="24"/>
          <w:szCs w:val="24"/>
        </w:rPr>
        <w:t xml:space="preserve"> 2 класс - 170 часов, в том числе </w:t>
      </w:r>
      <w:proofErr w:type="spellStart"/>
      <w:r w:rsidRPr="003849D6">
        <w:rPr>
          <w:rFonts w:ascii="Times New Roman" w:hAnsi="Times New Roman" w:cs="Times New Roman"/>
          <w:sz w:val="24"/>
          <w:szCs w:val="24"/>
        </w:rPr>
        <w:t>внутрипредметный</w:t>
      </w:r>
      <w:proofErr w:type="spellEnd"/>
      <w:r w:rsidRPr="003849D6">
        <w:rPr>
          <w:rFonts w:ascii="Times New Roman" w:hAnsi="Times New Roman" w:cs="Times New Roman"/>
          <w:sz w:val="24"/>
          <w:szCs w:val="24"/>
        </w:rPr>
        <w:t xml:space="preserve"> модуль «</w:t>
      </w:r>
      <w:r>
        <w:rPr>
          <w:rFonts w:ascii="Times New Roman" w:hAnsi="Times New Roman" w:cs="Times New Roman"/>
          <w:sz w:val="24"/>
          <w:szCs w:val="24"/>
        </w:rPr>
        <w:t>Удивительный мир слов</w:t>
      </w:r>
      <w:r w:rsidRPr="003849D6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849D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849D6">
        <w:rPr>
          <w:rFonts w:ascii="Times New Roman" w:hAnsi="Times New Roman" w:cs="Times New Roman"/>
          <w:sz w:val="24"/>
          <w:szCs w:val="24"/>
        </w:rPr>
        <w:t xml:space="preserve"> 3 класс – 170 часов, в том числе </w:t>
      </w:r>
      <w:proofErr w:type="spellStart"/>
      <w:r w:rsidRPr="003849D6">
        <w:rPr>
          <w:rFonts w:ascii="Times New Roman" w:hAnsi="Times New Roman" w:cs="Times New Roman"/>
          <w:sz w:val="24"/>
          <w:szCs w:val="24"/>
        </w:rPr>
        <w:t>внутрипредметный</w:t>
      </w:r>
      <w:proofErr w:type="spellEnd"/>
      <w:r w:rsidRPr="003849D6">
        <w:rPr>
          <w:rFonts w:ascii="Times New Roman" w:hAnsi="Times New Roman" w:cs="Times New Roman"/>
          <w:sz w:val="24"/>
          <w:szCs w:val="24"/>
        </w:rPr>
        <w:t xml:space="preserve"> модуль «</w:t>
      </w:r>
      <w:r>
        <w:rPr>
          <w:rFonts w:ascii="Times New Roman" w:hAnsi="Times New Roman" w:cs="Times New Roman"/>
          <w:sz w:val="24"/>
          <w:szCs w:val="24"/>
        </w:rPr>
        <w:t>Живое слово</w:t>
      </w:r>
      <w:r w:rsidRPr="003849D6">
        <w:rPr>
          <w:rFonts w:ascii="Times New Roman" w:hAnsi="Times New Roman" w:cs="Times New Roman"/>
          <w:sz w:val="24"/>
          <w:szCs w:val="24"/>
        </w:rPr>
        <w:t xml:space="preserve">»-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849D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849D6">
        <w:rPr>
          <w:rFonts w:ascii="Times New Roman" w:hAnsi="Times New Roman" w:cs="Times New Roman"/>
          <w:sz w:val="24"/>
          <w:szCs w:val="24"/>
        </w:rPr>
        <w:t xml:space="preserve"> 4 класс – 170 часов, в том числе </w:t>
      </w:r>
      <w:proofErr w:type="spellStart"/>
      <w:r w:rsidRPr="003849D6">
        <w:rPr>
          <w:rFonts w:ascii="Times New Roman" w:hAnsi="Times New Roman" w:cs="Times New Roman"/>
          <w:sz w:val="24"/>
          <w:szCs w:val="24"/>
        </w:rPr>
        <w:t>внутрипредметный</w:t>
      </w:r>
      <w:proofErr w:type="spellEnd"/>
      <w:r w:rsidRPr="003849D6">
        <w:rPr>
          <w:rFonts w:ascii="Times New Roman" w:hAnsi="Times New Roman" w:cs="Times New Roman"/>
          <w:sz w:val="24"/>
          <w:szCs w:val="24"/>
        </w:rPr>
        <w:t xml:space="preserve"> модуль «Секреты </w:t>
      </w:r>
      <w:r>
        <w:rPr>
          <w:rFonts w:ascii="Times New Roman" w:hAnsi="Times New Roman" w:cs="Times New Roman"/>
          <w:sz w:val="24"/>
          <w:szCs w:val="24"/>
        </w:rPr>
        <w:t>родной речи</w:t>
      </w:r>
      <w:proofErr w:type="gramEnd"/>
      <w:r w:rsidRPr="003849D6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849D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8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9D6" w:rsidRDefault="003849D6" w:rsidP="00384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9D6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3849D6">
        <w:rPr>
          <w:rFonts w:ascii="Times New Roman" w:hAnsi="Times New Roman" w:cs="Times New Roman"/>
          <w:sz w:val="24"/>
          <w:szCs w:val="24"/>
        </w:rPr>
        <w:t xml:space="preserve">. В курсе раскрыты три взаимосвязанных основных содержательных раздела: «Развитие речи», «Система языка» и «Орфография и пунктуация». Обеспечивается единство освоения всех линий: развития речи с изучением системы языка, освоением орфографической и пунктуационной грамотности. Результаты изучения учебного предмета в рабочих программах представлены по трём направлениям: личностные, </w:t>
      </w:r>
      <w:proofErr w:type="spellStart"/>
      <w:r w:rsidRPr="003849D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849D6">
        <w:rPr>
          <w:rFonts w:ascii="Times New Roman" w:hAnsi="Times New Roman" w:cs="Times New Roman"/>
          <w:sz w:val="24"/>
          <w:szCs w:val="24"/>
        </w:rPr>
        <w:t xml:space="preserve">, предметные. Основные образовательные технологии: проблемно-диалогического обучения, формирование типа правильной читательской деятельности, проектной технологии, технологии оценивания образовательных </w:t>
      </w:r>
      <w:r w:rsidRPr="003849D6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достижений учащихся. В образовательном процессе используются проблемные (классические, сокращённые) и традиционные методы. </w:t>
      </w:r>
    </w:p>
    <w:p w:rsidR="002D55F1" w:rsidRPr="003849D6" w:rsidRDefault="003849D6" w:rsidP="003849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49D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3849D6">
        <w:rPr>
          <w:rFonts w:ascii="Times New Roman" w:hAnsi="Times New Roman" w:cs="Times New Roman"/>
          <w:sz w:val="24"/>
          <w:szCs w:val="24"/>
        </w:rPr>
        <w:t>: стартовый, текущий, итоговый контроль (тестирование, практические работы, творческие работы, контрольные работы), комплексная работа по итогам обучения.</w:t>
      </w:r>
      <w:proofErr w:type="gramEnd"/>
    </w:p>
    <w:sectPr w:rsidR="002D55F1" w:rsidRPr="0038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39"/>
    <w:rsid w:val="002D55F1"/>
    <w:rsid w:val="003849D6"/>
    <w:rsid w:val="00396394"/>
    <w:rsid w:val="00D0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dcterms:created xsi:type="dcterms:W3CDTF">2017-07-20T09:20:00Z</dcterms:created>
  <dcterms:modified xsi:type="dcterms:W3CDTF">2017-10-26T08:26:00Z</dcterms:modified>
</cp:coreProperties>
</file>